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D1" w:rsidRPr="00E95DD7" w:rsidRDefault="000949D1" w:rsidP="000949D1">
      <w:pPr>
        <w:jc w:val="center"/>
        <w:rPr>
          <w:rFonts w:ascii="Calibri" w:hAnsi="Calibri"/>
          <w:b/>
          <w:sz w:val="28"/>
        </w:rPr>
      </w:pPr>
      <w:r w:rsidRPr="00E95DD7">
        <w:rPr>
          <w:rFonts w:ascii="Calibri" w:hAnsi="Calibri"/>
          <w:b/>
          <w:sz w:val="28"/>
        </w:rPr>
        <w:t>5</w:t>
      </w:r>
      <w:r w:rsidRPr="00E95DD7">
        <w:rPr>
          <w:rFonts w:ascii="Calibri" w:hAnsi="Calibri"/>
          <w:b/>
          <w:sz w:val="28"/>
          <w:vertAlign w:val="superscript"/>
        </w:rPr>
        <w:t>th</w:t>
      </w:r>
      <w:r w:rsidRPr="00E95DD7">
        <w:rPr>
          <w:rFonts w:ascii="Calibri" w:hAnsi="Calibri"/>
          <w:b/>
          <w:sz w:val="28"/>
        </w:rPr>
        <w:t xml:space="preserve"> Grade </w:t>
      </w:r>
      <w:r w:rsidR="008F7177">
        <w:rPr>
          <w:rFonts w:ascii="Calibri" w:hAnsi="Calibri"/>
          <w:b/>
          <w:sz w:val="28"/>
        </w:rPr>
        <w:t xml:space="preserve">Science </w:t>
      </w:r>
      <w:r w:rsidRPr="00E95DD7">
        <w:rPr>
          <w:rFonts w:ascii="Calibri" w:hAnsi="Calibri"/>
          <w:b/>
          <w:sz w:val="28"/>
        </w:rPr>
        <w:t xml:space="preserve">Scope and Sequence </w:t>
      </w:r>
    </w:p>
    <w:p w:rsidR="000949D1" w:rsidRDefault="00151F8A" w:rsidP="000949D1">
      <w:pPr>
        <w:jc w:val="center"/>
        <w:rPr>
          <w:rFonts w:ascii="Calibri" w:hAnsi="Calibri"/>
          <w:b/>
        </w:rPr>
      </w:pPr>
      <w:r w:rsidRPr="00E55ABF">
        <w:rPr>
          <w:rFonts w:ascii="Calibri" w:hAnsi="Calibri"/>
          <w:b/>
        </w:rPr>
        <w:t>201</w:t>
      </w:r>
      <w:r w:rsidR="00791EA9">
        <w:rPr>
          <w:rFonts w:ascii="Calibri" w:hAnsi="Calibri"/>
          <w:b/>
        </w:rPr>
        <w:t>3-</w:t>
      </w:r>
      <w:r w:rsidR="00F03496">
        <w:rPr>
          <w:rFonts w:ascii="Calibri" w:hAnsi="Calibri"/>
          <w:b/>
        </w:rPr>
        <w:t>20</w:t>
      </w:r>
      <w:r w:rsidR="00791EA9">
        <w:rPr>
          <w:rFonts w:ascii="Calibri" w:hAnsi="Calibri"/>
          <w:b/>
        </w:rPr>
        <w:t>14</w:t>
      </w:r>
    </w:p>
    <w:p w:rsidR="00791EA9" w:rsidRPr="000949D1" w:rsidRDefault="00791EA9" w:rsidP="000949D1">
      <w:pPr>
        <w:jc w:val="center"/>
        <w:rPr>
          <w:rFonts w:ascii="Calibri" w:hAnsi="Calibri"/>
        </w:rPr>
      </w:pPr>
    </w:p>
    <w:tbl>
      <w:tblPr>
        <w:tblW w:w="13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6"/>
        <w:gridCol w:w="1350"/>
        <w:gridCol w:w="2160"/>
        <w:gridCol w:w="4932"/>
        <w:gridCol w:w="3510"/>
      </w:tblGrid>
      <w:tr w:rsidR="00E853E4" w:rsidRPr="00761FE3" w:rsidTr="00736F17">
        <w:trPr>
          <w:trHeight w:val="20"/>
          <w:tblHeader/>
          <w:jc w:val="center"/>
        </w:trPr>
        <w:tc>
          <w:tcPr>
            <w:tcW w:w="1926" w:type="dxa"/>
            <w:tcBorders>
              <w:bottom w:val="single" w:sz="4" w:space="0" w:color="000000"/>
            </w:tcBorders>
            <w:shd w:val="clear" w:color="auto" w:fill="auto"/>
            <w:vAlign w:val="center"/>
          </w:tcPr>
          <w:p w:rsidR="00E853E4" w:rsidRPr="00E853E4" w:rsidRDefault="00E853E4" w:rsidP="001B7067">
            <w:pPr>
              <w:spacing w:before="40" w:after="40"/>
              <w:jc w:val="center"/>
              <w:rPr>
                <w:rFonts w:ascii="Calibri" w:hAnsi="Calibri" w:cs="Calibri"/>
                <w:b/>
                <w:sz w:val="18"/>
                <w:szCs w:val="18"/>
              </w:rPr>
            </w:pPr>
            <w:r w:rsidRPr="00E853E4">
              <w:rPr>
                <w:rFonts w:ascii="Calibri" w:hAnsi="Calibri" w:cs="Calibri"/>
                <w:b/>
                <w:sz w:val="18"/>
                <w:szCs w:val="18"/>
              </w:rPr>
              <w:t>Unit</w:t>
            </w:r>
          </w:p>
        </w:tc>
        <w:tc>
          <w:tcPr>
            <w:tcW w:w="1350" w:type="dxa"/>
            <w:shd w:val="clear" w:color="auto" w:fill="auto"/>
            <w:vAlign w:val="center"/>
          </w:tcPr>
          <w:p w:rsidR="00E853E4" w:rsidRPr="00761FE3" w:rsidRDefault="00E853E4" w:rsidP="001B7067">
            <w:pPr>
              <w:spacing w:before="40" w:after="40"/>
              <w:jc w:val="center"/>
              <w:rPr>
                <w:rFonts w:ascii="Calibri" w:hAnsi="Calibri" w:cs="Calibri"/>
                <w:b/>
                <w:sz w:val="18"/>
                <w:szCs w:val="18"/>
              </w:rPr>
            </w:pPr>
            <w:r w:rsidRPr="00761FE3">
              <w:rPr>
                <w:rFonts w:ascii="Calibri" w:hAnsi="Calibri" w:cs="Calibri"/>
                <w:b/>
                <w:sz w:val="18"/>
                <w:szCs w:val="18"/>
              </w:rPr>
              <w:t xml:space="preserve">Wk </w:t>
            </w:r>
          </w:p>
        </w:tc>
        <w:tc>
          <w:tcPr>
            <w:tcW w:w="2160" w:type="dxa"/>
            <w:shd w:val="clear" w:color="auto" w:fill="auto"/>
            <w:vAlign w:val="center"/>
          </w:tcPr>
          <w:p w:rsidR="00E853E4" w:rsidRPr="00C62D7A" w:rsidRDefault="00E853E4" w:rsidP="001B7067">
            <w:pPr>
              <w:pStyle w:val="msoaccenttext6"/>
              <w:widowControl w:val="0"/>
              <w:spacing w:before="40" w:after="40" w:line="240" w:lineRule="auto"/>
              <w:jc w:val="center"/>
              <w:rPr>
                <w:rFonts w:asciiTheme="minorHAnsi" w:hAnsiTheme="minorHAnsi" w:cs="Calibri"/>
                <w:b/>
                <w:i w:val="0"/>
                <w:color w:val="auto"/>
                <w:sz w:val="18"/>
                <w:szCs w:val="18"/>
              </w:rPr>
            </w:pPr>
            <w:r w:rsidRPr="00C62D7A">
              <w:rPr>
                <w:rFonts w:asciiTheme="minorHAnsi" w:hAnsiTheme="minorHAnsi" w:cs="Calibri"/>
                <w:b/>
                <w:i w:val="0"/>
                <w:color w:val="auto"/>
                <w:sz w:val="18"/>
                <w:szCs w:val="18"/>
              </w:rPr>
              <w:t>Topic</w:t>
            </w:r>
          </w:p>
        </w:tc>
        <w:tc>
          <w:tcPr>
            <w:tcW w:w="4932" w:type="dxa"/>
            <w:shd w:val="clear" w:color="auto" w:fill="auto"/>
            <w:vAlign w:val="center"/>
          </w:tcPr>
          <w:p w:rsidR="00E853E4" w:rsidRPr="00F53FAA" w:rsidRDefault="00E853E4" w:rsidP="001B7067">
            <w:pPr>
              <w:pStyle w:val="msoaccenttext6"/>
              <w:widowControl w:val="0"/>
              <w:spacing w:before="40" w:after="40" w:line="240" w:lineRule="auto"/>
              <w:jc w:val="center"/>
              <w:rPr>
                <w:rFonts w:asciiTheme="minorHAnsi" w:hAnsiTheme="minorHAnsi" w:cs="Calibri"/>
                <w:b/>
                <w:i w:val="0"/>
                <w:color w:val="auto"/>
                <w:sz w:val="18"/>
                <w:szCs w:val="18"/>
              </w:rPr>
            </w:pPr>
            <w:r w:rsidRPr="00F53FAA">
              <w:rPr>
                <w:rFonts w:asciiTheme="minorHAnsi" w:hAnsiTheme="minorHAnsi" w:cs="Calibri"/>
                <w:b/>
                <w:i w:val="0"/>
                <w:color w:val="auto"/>
                <w:sz w:val="18"/>
                <w:szCs w:val="18"/>
              </w:rPr>
              <w:t>TEKS</w:t>
            </w:r>
          </w:p>
        </w:tc>
        <w:tc>
          <w:tcPr>
            <w:tcW w:w="3510" w:type="dxa"/>
            <w:vAlign w:val="center"/>
          </w:tcPr>
          <w:p w:rsidR="00E853E4" w:rsidRPr="00736F17" w:rsidRDefault="00E853E4" w:rsidP="001B7067">
            <w:pPr>
              <w:pStyle w:val="msoaccenttext6"/>
              <w:widowControl w:val="0"/>
              <w:spacing w:before="40" w:after="40" w:line="240" w:lineRule="auto"/>
              <w:jc w:val="center"/>
              <w:rPr>
                <w:rFonts w:asciiTheme="minorHAnsi" w:hAnsiTheme="minorHAnsi" w:cs="Calibri"/>
                <w:b/>
                <w:i w:val="0"/>
                <w:color w:val="auto"/>
                <w:sz w:val="16"/>
                <w:szCs w:val="16"/>
              </w:rPr>
            </w:pPr>
            <w:r w:rsidRPr="00736F17">
              <w:rPr>
                <w:rFonts w:asciiTheme="minorHAnsi" w:hAnsiTheme="minorHAnsi" w:cs="Calibri"/>
                <w:b/>
                <w:i w:val="0"/>
                <w:color w:val="auto"/>
                <w:sz w:val="16"/>
                <w:szCs w:val="16"/>
              </w:rPr>
              <w:t>Vocabulary</w:t>
            </w:r>
          </w:p>
        </w:tc>
      </w:tr>
      <w:tr w:rsidR="00E853E4" w:rsidRPr="005D3315" w:rsidTr="00736F17">
        <w:trPr>
          <w:trHeight w:val="20"/>
          <w:tblHeader/>
          <w:jc w:val="center"/>
        </w:trPr>
        <w:tc>
          <w:tcPr>
            <w:tcW w:w="1926" w:type="dxa"/>
            <w:vMerge w:val="restart"/>
            <w:shd w:val="clear" w:color="auto" w:fill="A6A6A6" w:themeFill="background1" w:themeFillShade="A6"/>
            <w:vAlign w:val="center"/>
          </w:tcPr>
          <w:p w:rsidR="00E853E4" w:rsidRPr="00E853E4" w:rsidRDefault="00E853E4" w:rsidP="001B7067">
            <w:pPr>
              <w:spacing w:before="40" w:after="40"/>
              <w:jc w:val="center"/>
              <w:rPr>
                <w:rFonts w:asciiTheme="minorHAnsi" w:hAnsiTheme="minorHAnsi" w:cs="Calibri"/>
                <w:b/>
                <w:sz w:val="22"/>
                <w:szCs w:val="22"/>
              </w:rPr>
            </w:pPr>
            <w:r w:rsidRPr="00E853E4">
              <w:rPr>
                <w:rFonts w:asciiTheme="minorHAnsi" w:hAnsiTheme="minorHAnsi" w:cs="Calibri"/>
                <w:b/>
                <w:sz w:val="22"/>
                <w:szCs w:val="22"/>
              </w:rPr>
              <w:t>1</w:t>
            </w:r>
          </w:p>
          <w:p w:rsidR="00E853E4" w:rsidRPr="00E853E4" w:rsidRDefault="00E853E4" w:rsidP="001B7067">
            <w:pPr>
              <w:spacing w:before="40" w:after="40"/>
              <w:jc w:val="center"/>
              <w:rPr>
                <w:rFonts w:asciiTheme="minorHAnsi" w:hAnsiTheme="minorHAnsi" w:cs="Calibri"/>
                <w:sz w:val="16"/>
                <w:szCs w:val="16"/>
              </w:rPr>
            </w:pPr>
            <w:r w:rsidRPr="00E853E4">
              <w:rPr>
                <w:rFonts w:asciiTheme="minorHAnsi" w:hAnsiTheme="minorHAnsi" w:cs="Vrinda"/>
                <w:sz w:val="16"/>
                <w:szCs w:val="16"/>
              </w:rPr>
              <w:t>The student will follow safety procedures while using scientific methods to conduct investigations.</w:t>
            </w: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1</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8/26-30</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SIRS</w:t>
            </w:r>
          </w:p>
          <w:p w:rsidR="00E853E4"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bCs/>
                <w:i w:val="0"/>
                <w:color w:val="auto"/>
                <w:sz w:val="18"/>
                <w:szCs w:val="18"/>
              </w:rPr>
              <w:t>Safety Rules</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Pr>
                <w:rFonts w:ascii="Calibri" w:hAnsi="Calibri" w:cs="Calibri"/>
                <w:bCs/>
                <w:i w:val="0"/>
                <w:color w:val="auto"/>
                <w:sz w:val="18"/>
                <w:szCs w:val="18"/>
              </w:rPr>
              <w:t>Safety Equipment</w:t>
            </w:r>
          </w:p>
        </w:tc>
        <w:tc>
          <w:tcPr>
            <w:tcW w:w="4932" w:type="dxa"/>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5.1A  demonstrate </w:t>
            </w:r>
            <w:r w:rsidRPr="00220835">
              <w:rPr>
                <w:rFonts w:asciiTheme="minorHAnsi" w:hAnsiTheme="minorHAnsi"/>
                <w:sz w:val="16"/>
                <w:szCs w:val="16"/>
                <w:u w:val="single"/>
              </w:rPr>
              <w:t>safe practices</w:t>
            </w:r>
            <w:r w:rsidRPr="00F53FAA">
              <w:rPr>
                <w:rFonts w:asciiTheme="minorHAnsi" w:hAnsiTheme="minorHAnsi"/>
                <w:sz w:val="16"/>
                <w:szCs w:val="16"/>
              </w:rPr>
              <w:t xml:space="preserve"> and the use of </w:t>
            </w:r>
            <w:r w:rsidRPr="00220835">
              <w:rPr>
                <w:rFonts w:asciiTheme="minorHAnsi" w:hAnsiTheme="minorHAnsi"/>
                <w:sz w:val="16"/>
                <w:szCs w:val="16"/>
                <w:u w:val="single"/>
              </w:rPr>
              <w:t>safety equipment</w:t>
            </w:r>
            <w:r w:rsidRPr="00F53FAA">
              <w:rPr>
                <w:rFonts w:asciiTheme="minorHAnsi" w:hAnsiTheme="minorHAnsi"/>
                <w:sz w:val="16"/>
                <w:szCs w:val="16"/>
              </w:rPr>
              <w:t xml:space="preserve"> </w:t>
            </w:r>
          </w:p>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5.4B  use </w:t>
            </w:r>
            <w:r w:rsidRPr="00220835">
              <w:rPr>
                <w:rFonts w:asciiTheme="minorHAnsi" w:hAnsiTheme="minorHAnsi"/>
                <w:sz w:val="16"/>
                <w:szCs w:val="16"/>
                <w:u w:val="single"/>
              </w:rPr>
              <w:t>safety equipment</w:t>
            </w:r>
            <w:r w:rsidRPr="00F53FAA">
              <w:rPr>
                <w:rFonts w:asciiTheme="minorHAnsi" w:hAnsiTheme="minorHAnsi"/>
                <w:sz w:val="16"/>
                <w:szCs w:val="16"/>
              </w:rPr>
              <w:t>, including safety goggles and gloves.</w:t>
            </w:r>
          </w:p>
        </w:tc>
        <w:tc>
          <w:tcPr>
            <w:tcW w:w="3510" w:type="dxa"/>
            <w:vAlign w:val="center"/>
          </w:tcPr>
          <w:p w:rsidR="00E06DC5" w:rsidRPr="00736F17" w:rsidRDefault="00E06DC5" w:rsidP="001B7067">
            <w:pPr>
              <w:spacing w:before="40" w:after="40"/>
              <w:rPr>
                <w:rFonts w:asciiTheme="minorHAnsi" w:hAnsiTheme="minorHAnsi"/>
                <w:sz w:val="16"/>
                <w:szCs w:val="16"/>
              </w:rPr>
            </w:pPr>
            <w:r w:rsidRPr="00736F17">
              <w:rPr>
                <w:rFonts w:asciiTheme="minorHAnsi" w:hAnsiTheme="minorHAnsi"/>
                <w:sz w:val="16"/>
                <w:szCs w:val="16"/>
              </w:rPr>
              <w:t>safety, eyewash, goggles, apron, gloves, fire blanket, waft, mitts, first aid kit</w:t>
            </w:r>
          </w:p>
          <w:p w:rsidR="00E06DC5" w:rsidRPr="00736F17" w:rsidRDefault="00E06DC5" w:rsidP="001B7067">
            <w:pPr>
              <w:spacing w:before="40" w:after="40"/>
              <w:rPr>
                <w:rFonts w:asciiTheme="minorHAnsi" w:hAnsiTheme="minorHAnsi"/>
                <w:sz w:val="16"/>
                <w:szCs w:val="16"/>
              </w:rPr>
            </w:pPr>
          </w:p>
          <w:p w:rsidR="00E853E4" w:rsidRPr="00736F17" w:rsidRDefault="00E06DC5" w:rsidP="001B7067">
            <w:pPr>
              <w:spacing w:before="40" w:after="40"/>
              <w:rPr>
                <w:rFonts w:asciiTheme="minorHAnsi" w:hAnsiTheme="minorHAnsi"/>
                <w:sz w:val="16"/>
                <w:szCs w:val="16"/>
              </w:rPr>
            </w:pPr>
            <w:r w:rsidRPr="00736F17">
              <w:rPr>
                <w:rFonts w:asciiTheme="minorHAnsi" w:hAnsiTheme="minorHAnsi"/>
                <w:b/>
                <w:sz w:val="16"/>
                <w:szCs w:val="16"/>
              </w:rPr>
              <w:t xml:space="preserve">Focus Tools:  </w:t>
            </w:r>
            <w:r w:rsidRPr="00736F17">
              <w:rPr>
                <w:rFonts w:asciiTheme="minorHAnsi" w:hAnsiTheme="minorHAnsi"/>
                <w:sz w:val="16"/>
                <w:szCs w:val="16"/>
              </w:rPr>
              <w:t>notebook</w:t>
            </w:r>
          </w:p>
        </w:tc>
      </w:tr>
      <w:tr w:rsidR="00E853E4" w:rsidRPr="005D3315" w:rsidTr="00736F17">
        <w:trPr>
          <w:trHeight w:val="20"/>
          <w:tblHeader/>
          <w:jc w:val="center"/>
        </w:trPr>
        <w:tc>
          <w:tcPr>
            <w:tcW w:w="1926" w:type="dxa"/>
            <w:vMerge/>
            <w:tcBorders>
              <w:bottom w:val="single" w:sz="4" w:space="0" w:color="000000"/>
            </w:tcBorders>
            <w:shd w:val="clear" w:color="auto" w:fill="A6A6A6" w:themeFill="background1" w:themeFillShade="A6"/>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2</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9/3 - 6</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(4 days)</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SIRS</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bCs/>
                <w:i w:val="0"/>
                <w:color w:val="auto"/>
                <w:sz w:val="18"/>
                <w:szCs w:val="18"/>
              </w:rPr>
              <w:t>Scientific Method</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bCs/>
                <w:i w:val="0"/>
                <w:color w:val="auto"/>
                <w:sz w:val="18"/>
                <w:szCs w:val="18"/>
              </w:rPr>
              <w:t>Promotional Materials/</w:t>
            </w:r>
            <w:r>
              <w:rPr>
                <w:rFonts w:ascii="Calibri" w:hAnsi="Calibri" w:cs="Calibri"/>
                <w:bCs/>
                <w:i w:val="0"/>
                <w:color w:val="auto"/>
                <w:sz w:val="18"/>
                <w:szCs w:val="18"/>
              </w:rPr>
              <w:t xml:space="preserve"> </w:t>
            </w:r>
            <w:r w:rsidRPr="005D3315">
              <w:rPr>
                <w:rFonts w:ascii="Calibri" w:hAnsi="Calibri" w:cs="Calibri"/>
                <w:bCs/>
                <w:i w:val="0"/>
                <w:color w:val="auto"/>
                <w:sz w:val="18"/>
                <w:szCs w:val="18"/>
              </w:rPr>
              <w:t>Nutritional Labels</w:t>
            </w:r>
          </w:p>
        </w:tc>
        <w:tc>
          <w:tcPr>
            <w:tcW w:w="4932" w:type="dxa"/>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5.2A  describe, plan, and implement </w:t>
            </w:r>
            <w:r w:rsidRPr="00F53FAA">
              <w:rPr>
                <w:rFonts w:asciiTheme="minorHAnsi" w:hAnsiTheme="minorHAnsi"/>
                <w:sz w:val="16"/>
                <w:szCs w:val="16"/>
                <w:u w:val="single"/>
              </w:rPr>
              <w:t>simple experimental</w:t>
            </w:r>
            <w:r w:rsidRPr="00F53FAA">
              <w:rPr>
                <w:rFonts w:asciiTheme="minorHAnsi" w:hAnsiTheme="minorHAnsi"/>
                <w:sz w:val="16"/>
                <w:szCs w:val="16"/>
              </w:rPr>
              <w:t xml:space="preserve"> investigations testing one variable;</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5.2B  ask well-defined questions, formulate testable hypotheses, and select and use appropriate equipment and technology;</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5.2C  collect information by detailed observations and accurate measuring;</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5.2D  analyze and interpret information to construct reasonable explanations from direct (observable) and indirect (inferred) evidence;</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5.2E  demonstrate that repeated investigations may increase the reliability of results;</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5.2F  communicate valid conclusions in both written and verbal forms; and</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5.2G  construct appropriate simple graphs, tables, maps, and charts using technology, including computers, to organize, examine, and evaluate information.</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5.3B  evaluate the accuracy of the information related to </w:t>
            </w:r>
            <w:r w:rsidRPr="00F53FAA">
              <w:rPr>
                <w:rFonts w:asciiTheme="minorHAnsi" w:hAnsiTheme="minorHAnsi"/>
                <w:sz w:val="16"/>
                <w:szCs w:val="16"/>
                <w:u w:val="single"/>
              </w:rPr>
              <w:t>promotional materials</w:t>
            </w:r>
            <w:r w:rsidRPr="00F53FAA">
              <w:rPr>
                <w:rFonts w:asciiTheme="minorHAnsi" w:hAnsiTheme="minorHAnsi"/>
                <w:sz w:val="16"/>
                <w:szCs w:val="16"/>
              </w:rPr>
              <w:t xml:space="preserve"> for products and services such as nutritional labels;</w:t>
            </w:r>
          </w:p>
        </w:tc>
        <w:tc>
          <w:tcPr>
            <w:tcW w:w="3510" w:type="dxa"/>
            <w:vAlign w:val="center"/>
          </w:tcPr>
          <w:p w:rsidR="00E06DC5" w:rsidRPr="00736F17" w:rsidRDefault="00E06DC5" w:rsidP="001B7067">
            <w:pPr>
              <w:spacing w:before="40" w:after="40"/>
              <w:rPr>
                <w:rFonts w:asciiTheme="minorHAnsi" w:hAnsiTheme="minorHAnsi"/>
                <w:sz w:val="16"/>
                <w:szCs w:val="16"/>
              </w:rPr>
            </w:pPr>
            <w:r w:rsidRPr="00736F17">
              <w:rPr>
                <w:rFonts w:asciiTheme="minorHAnsi" w:hAnsiTheme="minorHAnsi"/>
                <w:sz w:val="16"/>
                <w:szCs w:val="16"/>
              </w:rPr>
              <w:t>investigation, prediction, hypothesis, data, conclusion, variable, procedure, trial, inference</w:t>
            </w:r>
          </w:p>
          <w:p w:rsidR="00736F17" w:rsidRDefault="00736F17" w:rsidP="001B7067">
            <w:pPr>
              <w:spacing w:before="40" w:after="40"/>
              <w:rPr>
                <w:rFonts w:asciiTheme="minorHAnsi" w:hAnsiTheme="minorHAnsi"/>
                <w:sz w:val="16"/>
                <w:szCs w:val="16"/>
              </w:rPr>
            </w:pPr>
          </w:p>
          <w:p w:rsidR="00E06DC5" w:rsidRPr="00736F17" w:rsidRDefault="00E06DC5" w:rsidP="001B7067">
            <w:pPr>
              <w:spacing w:before="40" w:after="40"/>
              <w:rPr>
                <w:rFonts w:asciiTheme="minorHAnsi" w:hAnsiTheme="minorHAnsi"/>
                <w:sz w:val="16"/>
                <w:szCs w:val="16"/>
              </w:rPr>
            </w:pPr>
            <w:r w:rsidRPr="00736F17">
              <w:rPr>
                <w:rFonts w:asciiTheme="minorHAnsi" w:hAnsiTheme="minorHAnsi"/>
                <w:sz w:val="16"/>
                <w:szCs w:val="16"/>
              </w:rPr>
              <w:t>consumer, product, advertisement, nutrition label</w:t>
            </w:r>
          </w:p>
          <w:p w:rsidR="00E06DC5" w:rsidRPr="00736F17" w:rsidRDefault="00E06DC5" w:rsidP="001B7067">
            <w:pPr>
              <w:spacing w:before="40" w:after="40"/>
              <w:rPr>
                <w:rFonts w:asciiTheme="minorHAnsi" w:hAnsiTheme="minorHAnsi"/>
                <w:sz w:val="16"/>
                <w:szCs w:val="16"/>
              </w:rPr>
            </w:pPr>
          </w:p>
          <w:p w:rsidR="00E853E4" w:rsidRPr="00736F17" w:rsidRDefault="00E06DC5" w:rsidP="001B7067">
            <w:pPr>
              <w:spacing w:before="40" w:after="40"/>
              <w:rPr>
                <w:rFonts w:asciiTheme="minorHAnsi" w:hAnsiTheme="minorHAnsi"/>
                <w:sz w:val="16"/>
                <w:szCs w:val="16"/>
              </w:rPr>
            </w:pPr>
            <w:r w:rsidRPr="00736F17">
              <w:rPr>
                <w:rFonts w:asciiTheme="minorHAnsi" w:hAnsiTheme="minorHAnsi"/>
                <w:b/>
                <w:sz w:val="16"/>
                <w:szCs w:val="16"/>
              </w:rPr>
              <w:t xml:space="preserve">Focus Tools:   </w:t>
            </w:r>
            <w:r w:rsidRPr="00736F17">
              <w:rPr>
                <w:rFonts w:asciiTheme="minorHAnsi" w:hAnsiTheme="minorHAnsi"/>
                <w:sz w:val="16"/>
                <w:szCs w:val="16"/>
              </w:rPr>
              <w:t>Various</w:t>
            </w:r>
          </w:p>
        </w:tc>
      </w:tr>
      <w:tr w:rsidR="00E853E4" w:rsidRPr="005D3315" w:rsidTr="00736F17">
        <w:trPr>
          <w:trHeight w:val="20"/>
          <w:tblHeader/>
          <w:jc w:val="center"/>
        </w:trPr>
        <w:tc>
          <w:tcPr>
            <w:tcW w:w="1926" w:type="dxa"/>
            <w:vMerge w:val="restart"/>
            <w:vAlign w:val="center"/>
          </w:tcPr>
          <w:p w:rsidR="00E853E4" w:rsidRPr="00E853E4" w:rsidRDefault="00E853E4" w:rsidP="001B7067">
            <w:pPr>
              <w:spacing w:before="40" w:after="40"/>
              <w:jc w:val="center"/>
              <w:rPr>
                <w:rFonts w:asciiTheme="minorHAnsi" w:hAnsiTheme="minorHAnsi" w:cs="Calibri"/>
                <w:b/>
                <w:sz w:val="22"/>
                <w:szCs w:val="22"/>
              </w:rPr>
            </w:pPr>
            <w:r w:rsidRPr="00E853E4">
              <w:rPr>
                <w:rFonts w:asciiTheme="minorHAnsi" w:hAnsiTheme="minorHAnsi" w:cs="Calibri"/>
                <w:b/>
                <w:sz w:val="22"/>
                <w:szCs w:val="22"/>
              </w:rPr>
              <w:t>2</w:t>
            </w:r>
          </w:p>
          <w:p w:rsidR="00E853E4" w:rsidRPr="00E853E4" w:rsidRDefault="00E853E4" w:rsidP="001B7067">
            <w:pPr>
              <w:spacing w:before="40" w:after="40"/>
              <w:jc w:val="center"/>
              <w:rPr>
                <w:rFonts w:asciiTheme="minorHAnsi" w:hAnsiTheme="minorHAnsi" w:cs="Vrinda"/>
                <w:sz w:val="16"/>
                <w:szCs w:val="16"/>
              </w:rPr>
            </w:pPr>
            <w:r w:rsidRPr="00E853E4">
              <w:rPr>
                <w:rFonts w:asciiTheme="minorHAnsi" w:hAnsiTheme="minorHAnsi" w:cs="Vrinda"/>
                <w:sz w:val="16"/>
                <w:szCs w:val="16"/>
              </w:rPr>
              <w:t>The Student will classify matter based on the physical properties of mass, volume, density, and physical state.</w:t>
            </w: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3</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9/9-13</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Matter and Energy</w:t>
            </w:r>
          </w:p>
          <w:p w:rsidR="00E853E4" w:rsidRDefault="00E853E4" w:rsidP="001B7067">
            <w:pPr>
              <w:pStyle w:val="msoaccenttext6"/>
              <w:widowControl w:val="0"/>
              <w:spacing w:before="40" w:after="40" w:line="240" w:lineRule="auto"/>
              <w:rPr>
                <w:rFonts w:ascii="Calibri" w:hAnsi="Calibri" w:cs="Calibri"/>
                <w:i w:val="0"/>
                <w:sz w:val="18"/>
                <w:szCs w:val="18"/>
              </w:rPr>
            </w:pPr>
            <w:r>
              <w:rPr>
                <w:rFonts w:ascii="Calibri" w:hAnsi="Calibri" w:cs="Calibri"/>
                <w:i w:val="0"/>
                <w:sz w:val="18"/>
                <w:szCs w:val="18"/>
              </w:rPr>
              <w:t>Properties of Matter</w:t>
            </w:r>
          </w:p>
          <w:p w:rsidR="00E853E4" w:rsidRPr="00A74ED0" w:rsidRDefault="00E853E4" w:rsidP="001B7067">
            <w:pPr>
              <w:pStyle w:val="msoaccenttext6"/>
              <w:widowControl w:val="0"/>
              <w:spacing w:before="40" w:after="40" w:line="240" w:lineRule="auto"/>
              <w:ind w:left="202" w:hanging="202"/>
              <w:rPr>
                <w:rFonts w:ascii="Calibri" w:hAnsi="Calibri" w:cs="Calibri"/>
                <w:i w:val="0"/>
                <w:color w:val="auto"/>
                <w:sz w:val="18"/>
                <w:szCs w:val="18"/>
              </w:rPr>
            </w:pPr>
            <w:r>
              <w:rPr>
                <w:rFonts w:ascii="Calibri" w:hAnsi="Calibri" w:cs="Calibri"/>
                <w:i w:val="0"/>
                <w:color w:val="auto"/>
                <w:sz w:val="18"/>
                <w:szCs w:val="18"/>
              </w:rPr>
              <w:t xml:space="preserve">  - </w:t>
            </w:r>
            <w:r w:rsidRPr="00A74ED0">
              <w:rPr>
                <w:rFonts w:ascii="Calibri" w:hAnsi="Calibri" w:cs="Calibri"/>
                <w:i w:val="0"/>
                <w:color w:val="auto"/>
                <w:sz w:val="18"/>
                <w:szCs w:val="18"/>
              </w:rPr>
              <w:t>Mass</w:t>
            </w:r>
          </w:p>
          <w:p w:rsidR="00E853E4" w:rsidRPr="00A74ED0" w:rsidRDefault="00E853E4" w:rsidP="001B7067">
            <w:pPr>
              <w:pStyle w:val="msoaccenttext6"/>
              <w:widowControl w:val="0"/>
              <w:spacing w:before="40" w:after="40" w:line="240" w:lineRule="auto"/>
              <w:ind w:left="202" w:hanging="202"/>
              <w:rPr>
                <w:rFonts w:ascii="Calibri" w:hAnsi="Calibri" w:cs="Calibri"/>
                <w:i w:val="0"/>
                <w:color w:val="auto"/>
                <w:sz w:val="18"/>
                <w:szCs w:val="18"/>
              </w:rPr>
            </w:pPr>
            <w:r>
              <w:rPr>
                <w:rFonts w:ascii="Calibri" w:hAnsi="Calibri" w:cs="Calibri"/>
                <w:i w:val="0"/>
                <w:color w:val="auto"/>
                <w:sz w:val="18"/>
                <w:szCs w:val="18"/>
              </w:rPr>
              <w:t xml:space="preserve">  - </w:t>
            </w:r>
            <w:r w:rsidRPr="00A74ED0">
              <w:rPr>
                <w:rFonts w:ascii="Calibri" w:hAnsi="Calibri" w:cs="Calibri"/>
                <w:i w:val="0"/>
                <w:color w:val="auto"/>
                <w:sz w:val="18"/>
                <w:szCs w:val="18"/>
              </w:rPr>
              <w:t>Volume</w:t>
            </w:r>
          </w:p>
          <w:p w:rsidR="00E853E4" w:rsidRPr="005D3315" w:rsidRDefault="00E853E4" w:rsidP="001B7067">
            <w:pPr>
              <w:pStyle w:val="msoaccenttext6"/>
              <w:widowControl w:val="0"/>
              <w:spacing w:before="40" w:after="40" w:line="240" w:lineRule="auto"/>
              <w:ind w:left="202" w:hanging="202"/>
              <w:rPr>
                <w:rFonts w:ascii="Calibri" w:hAnsi="Calibri" w:cs="Calibri"/>
                <w:bCs/>
                <w:i w:val="0"/>
                <w:color w:val="auto"/>
                <w:sz w:val="18"/>
                <w:szCs w:val="18"/>
              </w:rPr>
            </w:pPr>
            <w:r>
              <w:rPr>
                <w:rFonts w:ascii="Calibri" w:hAnsi="Calibri" w:cs="Calibri"/>
                <w:i w:val="0"/>
                <w:color w:val="auto"/>
                <w:sz w:val="18"/>
                <w:szCs w:val="18"/>
              </w:rPr>
              <w:t xml:space="preserve">  - </w:t>
            </w:r>
            <w:r w:rsidRPr="00A74ED0">
              <w:rPr>
                <w:rFonts w:ascii="Calibri" w:hAnsi="Calibri" w:cs="Calibri"/>
                <w:i w:val="0"/>
                <w:color w:val="auto"/>
                <w:sz w:val="18"/>
                <w:szCs w:val="18"/>
              </w:rPr>
              <w:t>Density</w:t>
            </w:r>
          </w:p>
        </w:tc>
        <w:tc>
          <w:tcPr>
            <w:tcW w:w="4932" w:type="dxa"/>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5.5A  classify matter based on physical properties, including </w:t>
            </w:r>
            <w:r w:rsidRPr="00F53FAA">
              <w:rPr>
                <w:rFonts w:asciiTheme="minorHAnsi" w:hAnsiTheme="minorHAnsi"/>
                <w:sz w:val="16"/>
                <w:szCs w:val="16"/>
                <w:u w:val="single"/>
              </w:rPr>
              <w:t>mass</w:t>
            </w:r>
            <w:r w:rsidRPr="00F53FAA">
              <w:rPr>
                <w:rFonts w:asciiTheme="minorHAnsi" w:hAnsiTheme="minorHAnsi"/>
                <w:sz w:val="16"/>
                <w:szCs w:val="16"/>
              </w:rPr>
              <w:t>, magnetism, physical state (solid, liquid, and gas),</w:t>
            </w:r>
            <w:r w:rsidRPr="00F53FAA">
              <w:rPr>
                <w:rFonts w:asciiTheme="minorHAnsi" w:hAnsiTheme="minorHAnsi"/>
                <w:sz w:val="16"/>
                <w:szCs w:val="16"/>
                <w:u w:val="single"/>
              </w:rPr>
              <w:t xml:space="preserve"> relative density</w:t>
            </w:r>
            <w:r w:rsidRPr="00F53FAA">
              <w:rPr>
                <w:rFonts w:asciiTheme="minorHAnsi" w:hAnsiTheme="minorHAnsi"/>
                <w:sz w:val="16"/>
                <w:szCs w:val="16"/>
              </w:rPr>
              <w:t xml:space="preserve"> (sinking and floating), solubility in water, and the ability to conduct or insulate thermal energy or electric energy;</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4.5A  measure, compare, and contrast physical properties of matter, including size, mass, </w:t>
            </w:r>
            <w:r w:rsidRPr="00F53FAA">
              <w:rPr>
                <w:rFonts w:asciiTheme="minorHAnsi" w:hAnsiTheme="minorHAnsi"/>
                <w:sz w:val="16"/>
                <w:szCs w:val="16"/>
                <w:u w:val="single"/>
              </w:rPr>
              <w:t>volume</w:t>
            </w:r>
            <w:r w:rsidRPr="00F53FAA">
              <w:rPr>
                <w:rFonts w:asciiTheme="minorHAnsi" w:hAnsiTheme="minorHAnsi"/>
                <w:sz w:val="16"/>
                <w:szCs w:val="16"/>
              </w:rPr>
              <w:t>, states (solid, liquid, gas), temperature, magnetism, and the ability to sink or float;</w:t>
            </w:r>
          </w:p>
        </w:tc>
        <w:tc>
          <w:tcPr>
            <w:tcW w:w="3510" w:type="dxa"/>
            <w:vAlign w:val="center"/>
          </w:tcPr>
          <w:p w:rsidR="00E06DC5" w:rsidRPr="00736F17" w:rsidRDefault="00E06DC5" w:rsidP="001B7067">
            <w:pPr>
              <w:spacing w:before="40" w:after="40"/>
              <w:rPr>
                <w:rFonts w:asciiTheme="minorHAnsi" w:hAnsiTheme="minorHAnsi"/>
                <w:sz w:val="16"/>
                <w:szCs w:val="16"/>
              </w:rPr>
            </w:pPr>
            <w:r w:rsidRPr="00736F17">
              <w:rPr>
                <w:rFonts w:asciiTheme="minorHAnsi" w:hAnsiTheme="minorHAnsi"/>
                <w:sz w:val="16"/>
                <w:szCs w:val="16"/>
              </w:rPr>
              <w:t xml:space="preserve">physical properties, matter, mass, volume, dense (density), sink, float, classify </w:t>
            </w:r>
          </w:p>
          <w:p w:rsidR="00E06DC5" w:rsidRPr="00736F17" w:rsidRDefault="00E06DC5" w:rsidP="001B7067">
            <w:pPr>
              <w:spacing w:before="40" w:after="40"/>
              <w:rPr>
                <w:rFonts w:asciiTheme="minorHAnsi" w:hAnsiTheme="minorHAnsi"/>
                <w:b/>
                <w:sz w:val="16"/>
                <w:szCs w:val="16"/>
              </w:rPr>
            </w:pPr>
          </w:p>
          <w:p w:rsidR="00E853E4" w:rsidRPr="00736F17" w:rsidRDefault="00E06DC5" w:rsidP="001B7067">
            <w:pPr>
              <w:spacing w:before="40" w:after="40"/>
              <w:rPr>
                <w:rFonts w:asciiTheme="minorHAnsi" w:hAnsiTheme="minorHAnsi"/>
                <w:sz w:val="16"/>
                <w:szCs w:val="16"/>
              </w:rPr>
            </w:pPr>
            <w:r w:rsidRPr="00736F17">
              <w:rPr>
                <w:rFonts w:asciiTheme="minorHAnsi" w:hAnsiTheme="minorHAnsi"/>
                <w:b/>
                <w:sz w:val="16"/>
                <w:szCs w:val="16"/>
              </w:rPr>
              <w:t>Focus Tools:</w:t>
            </w:r>
            <w:r w:rsidR="00977DD8">
              <w:rPr>
                <w:rFonts w:asciiTheme="minorHAnsi" w:hAnsiTheme="minorHAnsi"/>
                <w:b/>
                <w:sz w:val="16"/>
                <w:szCs w:val="16"/>
              </w:rPr>
              <w:t xml:space="preserve"> </w:t>
            </w:r>
            <w:r w:rsidR="00736F17">
              <w:rPr>
                <w:rFonts w:asciiTheme="minorHAnsi" w:hAnsiTheme="minorHAnsi"/>
                <w:b/>
                <w:sz w:val="16"/>
                <w:szCs w:val="16"/>
              </w:rPr>
              <w:t xml:space="preserve"> </w:t>
            </w:r>
            <w:r w:rsidRPr="00736F17">
              <w:rPr>
                <w:rFonts w:asciiTheme="minorHAnsi" w:hAnsiTheme="minorHAnsi"/>
                <w:sz w:val="16"/>
                <w:szCs w:val="16"/>
              </w:rPr>
              <w:t>notebook, triple beam balance, graduated cylinder, beaker, goggles</w:t>
            </w:r>
          </w:p>
        </w:tc>
      </w:tr>
      <w:tr w:rsidR="00E853E4" w:rsidRPr="005D3315" w:rsidTr="00736F17">
        <w:trPr>
          <w:trHeight w:val="20"/>
          <w:tblHeader/>
          <w:jc w:val="center"/>
        </w:trPr>
        <w:tc>
          <w:tcPr>
            <w:tcW w:w="1926" w:type="dxa"/>
            <w:vMerge/>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4</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9/16-20</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Matter and Energy</w:t>
            </w:r>
          </w:p>
          <w:p w:rsidR="00E853E4" w:rsidRDefault="00E853E4" w:rsidP="001B7067">
            <w:pPr>
              <w:pStyle w:val="msoaccenttext6"/>
              <w:widowControl w:val="0"/>
              <w:spacing w:before="40" w:after="40" w:line="240" w:lineRule="auto"/>
              <w:rPr>
                <w:rFonts w:ascii="Calibri" w:hAnsi="Calibri" w:cs="Calibri"/>
                <w:i w:val="0"/>
                <w:sz w:val="18"/>
                <w:szCs w:val="18"/>
              </w:rPr>
            </w:pPr>
            <w:r>
              <w:rPr>
                <w:rFonts w:ascii="Calibri" w:hAnsi="Calibri" w:cs="Calibri"/>
                <w:i w:val="0"/>
                <w:sz w:val="18"/>
                <w:szCs w:val="18"/>
              </w:rPr>
              <w:t>Properties of Matter</w:t>
            </w:r>
          </w:p>
          <w:p w:rsidR="00E853E4" w:rsidRDefault="00E853E4" w:rsidP="001B7067">
            <w:pPr>
              <w:pStyle w:val="msoaccenttext6"/>
              <w:widowControl w:val="0"/>
              <w:spacing w:before="40" w:after="40" w:line="240" w:lineRule="auto"/>
              <w:rPr>
                <w:rFonts w:ascii="Calibri" w:hAnsi="Calibri" w:cs="Calibri"/>
                <w:bCs/>
                <w:i w:val="0"/>
                <w:color w:val="auto"/>
                <w:sz w:val="18"/>
                <w:szCs w:val="18"/>
              </w:rPr>
            </w:pPr>
            <w:r>
              <w:rPr>
                <w:rFonts w:ascii="Calibri" w:hAnsi="Calibri" w:cs="Calibri"/>
                <w:bCs/>
                <w:i w:val="0"/>
                <w:color w:val="auto"/>
                <w:sz w:val="18"/>
                <w:szCs w:val="18"/>
              </w:rPr>
              <w:t xml:space="preserve">  - </w:t>
            </w:r>
            <w:r w:rsidRPr="005D3315">
              <w:rPr>
                <w:rFonts w:ascii="Calibri" w:hAnsi="Calibri" w:cs="Calibri"/>
                <w:bCs/>
                <w:i w:val="0"/>
                <w:color w:val="auto"/>
                <w:sz w:val="18"/>
                <w:szCs w:val="18"/>
              </w:rPr>
              <w:t>S</w:t>
            </w:r>
            <w:r>
              <w:rPr>
                <w:rFonts w:ascii="Calibri" w:hAnsi="Calibri" w:cs="Calibri"/>
                <w:bCs/>
                <w:i w:val="0"/>
                <w:color w:val="auto"/>
                <w:sz w:val="18"/>
                <w:szCs w:val="18"/>
              </w:rPr>
              <w:t>tates of Matter</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Pr>
                <w:rFonts w:ascii="Calibri" w:hAnsi="Calibri" w:cs="Calibri"/>
                <w:bCs/>
                <w:i w:val="0"/>
                <w:color w:val="auto"/>
                <w:sz w:val="18"/>
                <w:szCs w:val="18"/>
              </w:rPr>
              <w:t xml:space="preserve">  - </w:t>
            </w:r>
            <w:r w:rsidRPr="005D3315">
              <w:rPr>
                <w:rFonts w:ascii="Calibri" w:hAnsi="Calibri" w:cs="Calibri"/>
                <w:bCs/>
                <w:i w:val="0"/>
                <w:color w:val="auto"/>
                <w:sz w:val="18"/>
                <w:szCs w:val="18"/>
              </w:rPr>
              <w:t>Changes Between States</w:t>
            </w:r>
          </w:p>
        </w:tc>
        <w:tc>
          <w:tcPr>
            <w:tcW w:w="4932" w:type="dxa"/>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5.5A  classify matter based on physical properties, including mass, magnetism, </w:t>
            </w:r>
            <w:r w:rsidRPr="00F53FAA">
              <w:rPr>
                <w:rFonts w:asciiTheme="minorHAnsi" w:hAnsiTheme="minorHAnsi"/>
                <w:sz w:val="16"/>
                <w:szCs w:val="16"/>
                <w:u w:val="single"/>
              </w:rPr>
              <w:t>physical state (solid, liquid, and gas</w:t>
            </w:r>
            <w:r w:rsidRPr="00F53FAA">
              <w:rPr>
                <w:rFonts w:asciiTheme="minorHAnsi" w:hAnsiTheme="minorHAnsi"/>
                <w:sz w:val="16"/>
                <w:szCs w:val="16"/>
              </w:rPr>
              <w:t>), relative density (sinking and floating), solubility in water, and the ability to conduct or insulate thermal energy or electric energy;</w:t>
            </w:r>
            <w:bookmarkStart w:id="0" w:name="_GoBack"/>
            <w:bookmarkEnd w:id="0"/>
          </w:p>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3.5C  predict, observe, and record </w:t>
            </w:r>
            <w:r w:rsidRPr="00F53FAA">
              <w:rPr>
                <w:rFonts w:asciiTheme="minorHAnsi" w:hAnsiTheme="minorHAnsi"/>
                <w:sz w:val="16"/>
                <w:szCs w:val="16"/>
                <w:u w:val="single"/>
              </w:rPr>
              <w:t>changes in the state of matter</w:t>
            </w:r>
            <w:r w:rsidRPr="00F53FAA">
              <w:rPr>
                <w:rFonts w:asciiTheme="minorHAnsi" w:hAnsiTheme="minorHAnsi"/>
                <w:sz w:val="16"/>
                <w:szCs w:val="16"/>
              </w:rPr>
              <w:t xml:space="preserve"> caused by heating or cooling;</w:t>
            </w:r>
          </w:p>
        </w:tc>
        <w:tc>
          <w:tcPr>
            <w:tcW w:w="3510" w:type="dxa"/>
            <w:vAlign w:val="center"/>
          </w:tcPr>
          <w:p w:rsidR="00E06DC5" w:rsidRPr="00736F17" w:rsidRDefault="00E06DC5" w:rsidP="001B7067">
            <w:pPr>
              <w:spacing w:before="40" w:after="40"/>
              <w:rPr>
                <w:rFonts w:asciiTheme="minorHAnsi" w:hAnsiTheme="minorHAnsi"/>
                <w:sz w:val="16"/>
                <w:szCs w:val="16"/>
              </w:rPr>
            </w:pPr>
            <w:r w:rsidRPr="00736F17">
              <w:rPr>
                <w:rFonts w:asciiTheme="minorHAnsi" w:hAnsiTheme="minorHAnsi"/>
                <w:sz w:val="16"/>
                <w:szCs w:val="16"/>
              </w:rPr>
              <w:t>solid, liquid, gas, thermometer, Celsius, evaporation, condensation</w:t>
            </w:r>
          </w:p>
          <w:p w:rsidR="00E06DC5" w:rsidRPr="00736F17" w:rsidRDefault="00E06DC5" w:rsidP="001B7067">
            <w:pPr>
              <w:spacing w:before="40" w:after="40"/>
              <w:rPr>
                <w:rFonts w:asciiTheme="minorHAnsi" w:hAnsiTheme="minorHAnsi"/>
                <w:sz w:val="16"/>
                <w:szCs w:val="16"/>
              </w:rPr>
            </w:pPr>
          </w:p>
          <w:p w:rsidR="00E853E4" w:rsidRPr="00736F17" w:rsidRDefault="00E06DC5" w:rsidP="001B7067">
            <w:pPr>
              <w:spacing w:before="40" w:after="40"/>
              <w:rPr>
                <w:rFonts w:asciiTheme="minorHAnsi" w:hAnsiTheme="minorHAnsi"/>
                <w:sz w:val="16"/>
                <w:szCs w:val="16"/>
              </w:rPr>
            </w:pPr>
            <w:r w:rsidRPr="00736F17">
              <w:rPr>
                <w:rFonts w:asciiTheme="minorHAnsi" w:hAnsiTheme="minorHAnsi"/>
                <w:b/>
                <w:sz w:val="16"/>
                <w:szCs w:val="16"/>
              </w:rPr>
              <w:t>Focus Tools:</w:t>
            </w:r>
            <w:r w:rsidR="00736F17">
              <w:rPr>
                <w:rFonts w:asciiTheme="minorHAnsi" w:hAnsiTheme="minorHAnsi"/>
                <w:b/>
                <w:sz w:val="16"/>
                <w:szCs w:val="16"/>
              </w:rPr>
              <w:t xml:space="preserve">  </w:t>
            </w:r>
            <w:r w:rsidR="001B7067">
              <w:rPr>
                <w:rFonts w:asciiTheme="minorHAnsi" w:hAnsiTheme="minorHAnsi"/>
                <w:sz w:val="16"/>
                <w:szCs w:val="16"/>
              </w:rPr>
              <w:t>notebook</w:t>
            </w:r>
            <w:r w:rsidRPr="00736F17">
              <w:rPr>
                <w:rFonts w:asciiTheme="minorHAnsi" w:hAnsiTheme="minorHAnsi"/>
                <w:sz w:val="16"/>
                <w:szCs w:val="16"/>
              </w:rPr>
              <w:t>, thermometer, goggles, gloves</w:t>
            </w:r>
          </w:p>
        </w:tc>
      </w:tr>
      <w:tr w:rsidR="00E853E4" w:rsidRPr="005D3315" w:rsidTr="00736F17">
        <w:trPr>
          <w:trHeight w:val="20"/>
          <w:tblHeader/>
          <w:jc w:val="center"/>
        </w:trPr>
        <w:tc>
          <w:tcPr>
            <w:tcW w:w="1926" w:type="dxa"/>
            <w:shd w:val="clear" w:color="auto" w:fill="A6A6A6" w:themeFill="background1" w:themeFillShade="A6"/>
            <w:vAlign w:val="center"/>
          </w:tcPr>
          <w:p w:rsidR="00E853E4" w:rsidRPr="00E853E4" w:rsidRDefault="00E853E4" w:rsidP="001B7067">
            <w:pPr>
              <w:spacing w:before="40" w:after="40"/>
              <w:jc w:val="center"/>
              <w:rPr>
                <w:rFonts w:asciiTheme="minorHAnsi" w:hAnsiTheme="minorHAnsi" w:cs="Calibri"/>
                <w:b/>
                <w:sz w:val="22"/>
                <w:szCs w:val="22"/>
              </w:rPr>
            </w:pPr>
            <w:r w:rsidRPr="00E853E4">
              <w:rPr>
                <w:rFonts w:asciiTheme="minorHAnsi" w:hAnsiTheme="minorHAnsi" w:cs="Calibri"/>
                <w:b/>
                <w:sz w:val="22"/>
                <w:szCs w:val="22"/>
              </w:rPr>
              <w:t>3</w:t>
            </w:r>
          </w:p>
          <w:p w:rsidR="00E853E4" w:rsidRPr="00E853E4" w:rsidRDefault="00E853E4" w:rsidP="001B7067">
            <w:pPr>
              <w:spacing w:before="40" w:after="40"/>
              <w:jc w:val="center"/>
              <w:rPr>
                <w:rFonts w:asciiTheme="minorHAnsi" w:hAnsiTheme="minorHAnsi" w:cs="Calibri"/>
                <w:sz w:val="16"/>
                <w:szCs w:val="16"/>
              </w:rPr>
            </w:pPr>
            <w:r w:rsidRPr="00E853E4">
              <w:rPr>
                <w:rFonts w:asciiTheme="minorHAnsi" w:hAnsiTheme="minorHAnsi" w:cs="Vrinda"/>
                <w:sz w:val="16"/>
                <w:szCs w:val="16"/>
              </w:rPr>
              <w:t>The student will classify matter based on the physical properties of mixtures and solutions</w:t>
            </w:r>
            <w:r w:rsidRPr="00E853E4">
              <w:rPr>
                <w:rFonts w:asciiTheme="minorHAnsi" w:hAnsiTheme="minorHAnsi" w:cs="Vrinda"/>
                <w:sz w:val="16"/>
                <w:szCs w:val="16"/>
              </w:rPr>
              <w:t>.</w:t>
            </w: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5</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9/23-27</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Matter and Energy</w:t>
            </w:r>
          </w:p>
          <w:p w:rsidR="00E853E4" w:rsidRDefault="00E853E4" w:rsidP="001B7067">
            <w:pPr>
              <w:spacing w:before="40" w:after="40"/>
              <w:rPr>
                <w:rFonts w:ascii="Calibri" w:hAnsi="Calibri" w:cs="Calibri"/>
                <w:sz w:val="18"/>
                <w:szCs w:val="18"/>
              </w:rPr>
            </w:pPr>
            <w:r>
              <w:rPr>
                <w:rFonts w:ascii="Calibri" w:hAnsi="Calibri" w:cs="Calibri"/>
                <w:sz w:val="18"/>
                <w:szCs w:val="18"/>
              </w:rPr>
              <w:t>Properties of Matter</w:t>
            </w:r>
          </w:p>
          <w:p w:rsidR="00E853E4" w:rsidRDefault="00E853E4" w:rsidP="001B7067">
            <w:pPr>
              <w:spacing w:before="40" w:after="40"/>
              <w:rPr>
                <w:rFonts w:ascii="Calibri" w:hAnsi="Calibri" w:cs="Calibri"/>
                <w:sz w:val="18"/>
                <w:szCs w:val="18"/>
              </w:rPr>
            </w:pPr>
            <w:r>
              <w:rPr>
                <w:rFonts w:ascii="Calibri" w:hAnsi="Calibri" w:cs="Calibri"/>
                <w:sz w:val="18"/>
                <w:szCs w:val="18"/>
              </w:rPr>
              <w:t xml:space="preserve">  - Mixtures</w:t>
            </w:r>
          </w:p>
          <w:p w:rsidR="00E853E4" w:rsidRDefault="00E853E4" w:rsidP="001B7067">
            <w:pPr>
              <w:spacing w:before="40" w:after="40"/>
              <w:rPr>
                <w:rFonts w:ascii="Calibri" w:hAnsi="Calibri" w:cs="Calibri"/>
                <w:sz w:val="18"/>
                <w:szCs w:val="18"/>
              </w:rPr>
            </w:pPr>
            <w:r>
              <w:rPr>
                <w:rFonts w:ascii="Calibri" w:hAnsi="Calibri" w:cs="Calibri"/>
                <w:sz w:val="18"/>
                <w:szCs w:val="18"/>
              </w:rPr>
              <w:t xml:space="preserve">  - </w:t>
            </w:r>
            <w:r w:rsidRPr="005D3315">
              <w:rPr>
                <w:rFonts w:ascii="Calibri" w:hAnsi="Calibri" w:cs="Calibri"/>
                <w:sz w:val="18"/>
                <w:szCs w:val="18"/>
              </w:rPr>
              <w:t xml:space="preserve">Solutions </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Pr>
                <w:rFonts w:ascii="Calibri" w:hAnsi="Calibri" w:cs="Calibri"/>
                <w:i w:val="0"/>
                <w:sz w:val="18"/>
                <w:szCs w:val="18"/>
              </w:rPr>
              <w:t xml:space="preserve">  - </w:t>
            </w:r>
            <w:r w:rsidRPr="005D3315">
              <w:rPr>
                <w:rFonts w:ascii="Calibri" w:hAnsi="Calibri" w:cs="Calibri"/>
                <w:i w:val="0"/>
                <w:sz w:val="18"/>
                <w:szCs w:val="18"/>
              </w:rPr>
              <w:t>Solubility in Water</w:t>
            </w:r>
          </w:p>
        </w:tc>
        <w:tc>
          <w:tcPr>
            <w:tcW w:w="4932" w:type="dxa"/>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5.5A  classify matter based on physical properties, including mass, magnetism, physical state (solid, liquid, and gas), relative density (sinking and floating), </w:t>
            </w:r>
            <w:r w:rsidRPr="00F53FAA">
              <w:rPr>
                <w:rFonts w:asciiTheme="minorHAnsi" w:hAnsiTheme="minorHAnsi"/>
                <w:sz w:val="16"/>
                <w:szCs w:val="16"/>
                <w:u w:val="single"/>
              </w:rPr>
              <w:t>solubility in water</w:t>
            </w:r>
            <w:r w:rsidRPr="00F53FAA">
              <w:rPr>
                <w:rFonts w:asciiTheme="minorHAnsi" w:hAnsiTheme="minorHAnsi"/>
                <w:sz w:val="16"/>
                <w:szCs w:val="16"/>
              </w:rPr>
              <w:t>, and the ability to conduct or insulate thermal energy or electric energy;</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5.5C  demonstrate that some </w:t>
            </w:r>
            <w:r w:rsidRPr="00F53FAA">
              <w:rPr>
                <w:rFonts w:asciiTheme="minorHAnsi" w:hAnsiTheme="minorHAnsi"/>
                <w:sz w:val="16"/>
                <w:szCs w:val="16"/>
                <w:u w:val="single"/>
              </w:rPr>
              <w:t>mixtures</w:t>
            </w:r>
            <w:r w:rsidRPr="00F53FAA">
              <w:rPr>
                <w:rFonts w:asciiTheme="minorHAnsi" w:hAnsiTheme="minorHAnsi"/>
                <w:sz w:val="16"/>
                <w:szCs w:val="16"/>
              </w:rPr>
              <w:t xml:space="preserve"> maintain physical properties of their ingredients such as iron filings and sand; and</w:t>
            </w:r>
          </w:p>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5.5D  identify changes that can occur in the physical properties of the ingredients of </w:t>
            </w:r>
            <w:r w:rsidRPr="00F53FAA">
              <w:rPr>
                <w:rFonts w:asciiTheme="minorHAnsi" w:hAnsiTheme="minorHAnsi"/>
                <w:sz w:val="16"/>
                <w:szCs w:val="16"/>
                <w:u w:val="single"/>
              </w:rPr>
              <w:t>solutions</w:t>
            </w:r>
            <w:r w:rsidRPr="00F53FAA">
              <w:rPr>
                <w:rFonts w:asciiTheme="minorHAnsi" w:hAnsiTheme="minorHAnsi"/>
                <w:sz w:val="16"/>
                <w:szCs w:val="16"/>
              </w:rPr>
              <w:t xml:space="preserve"> such as dissolving salt in water or adding lemon juice to water.</w:t>
            </w:r>
          </w:p>
        </w:tc>
        <w:tc>
          <w:tcPr>
            <w:tcW w:w="3510" w:type="dxa"/>
            <w:vAlign w:val="center"/>
          </w:tcPr>
          <w:p w:rsidR="00E06DC5" w:rsidRDefault="00E06DC5" w:rsidP="001B7067">
            <w:pPr>
              <w:spacing w:before="40" w:after="40"/>
              <w:rPr>
                <w:rFonts w:asciiTheme="minorHAnsi" w:hAnsiTheme="minorHAnsi"/>
                <w:sz w:val="16"/>
                <w:szCs w:val="16"/>
              </w:rPr>
            </w:pPr>
            <w:r w:rsidRPr="00736F17">
              <w:rPr>
                <w:rFonts w:asciiTheme="minorHAnsi" w:hAnsiTheme="minorHAnsi"/>
                <w:sz w:val="16"/>
                <w:szCs w:val="16"/>
              </w:rPr>
              <w:t>mixture, solution, dissolve, solubility,  ingredient, iron filings</w:t>
            </w:r>
          </w:p>
          <w:p w:rsidR="00977DD8" w:rsidRPr="00736F17" w:rsidRDefault="00977DD8" w:rsidP="001B7067">
            <w:pPr>
              <w:spacing w:before="40" w:after="40"/>
              <w:rPr>
                <w:rFonts w:asciiTheme="minorHAnsi" w:hAnsiTheme="minorHAnsi"/>
                <w:sz w:val="16"/>
                <w:szCs w:val="16"/>
              </w:rPr>
            </w:pPr>
          </w:p>
          <w:p w:rsidR="00E853E4" w:rsidRPr="00736F17" w:rsidRDefault="00E06DC5" w:rsidP="001B7067">
            <w:pPr>
              <w:spacing w:before="40" w:after="40"/>
              <w:ind w:left="-27"/>
              <w:rPr>
                <w:rFonts w:asciiTheme="minorHAnsi" w:hAnsiTheme="minorHAnsi"/>
                <w:sz w:val="16"/>
                <w:szCs w:val="16"/>
              </w:rPr>
            </w:pPr>
            <w:r w:rsidRPr="00736F17">
              <w:rPr>
                <w:rFonts w:asciiTheme="minorHAnsi" w:hAnsiTheme="minorHAnsi"/>
                <w:b/>
                <w:sz w:val="16"/>
                <w:szCs w:val="16"/>
              </w:rPr>
              <w:t>Focus Tools</w:t>
            </w:r>
            <w:r w:rsidR="00977DD8">
              <w:rPr>
                <w:rFonts w:asciiTheme="minorHAnsi" w:hAnsiTheme="minorHAnsi"/>
                <w:b/>
                <w:sz w:val="16"/>
                <w:szCs w:val="16"/>
              </w:rPr>
              <w:t xml:space="preserve">:  </w:t>
            </w:r>
            <w:r w:rsidRPr="00736F17">
              <w:rPr>
                <w:rFonts w:asciiTheme="minorHAnsi" w:hAnsiTheme="minorHAnsi"/>
                <w:sz w:val="16"/>
                <w:szCs w:val="16"/>
              </w:rPr>
              <w:t xml:space="preserve">filter, screen, magnet, </w:t>
            </w:r>
            <w:r w:rsidR="00977DD8">
              <w:rPr>
                <w:rFonts w:asciiTheme="minorHAnsi" w:hAnsiTheme="minorHAnsi"/>
                <w:sz w:val="16"/>
                <w:szCs w:val="16"/>
              </w:rPr>
              <w:t xml:space="preserve">hot plate </w:t>
            </w:r>
            <w:r w:rsidRPr="00736F17">
              <w:rPr>
                <w:rFonts w:asciiTheme="minorHAnsi" w:hAnsiTheme="minorHAnsi"/>
                <w:sz w:val="16"/>
                <w:szCs w:val="16"/>
              </w:rPr>
              <w:t>sieve/strainer</w:t>
            </w:r>
          </w:p>
        </w:tc>
      </w:tr>
      <w:tr w:rsidR="00E853E4" w:rsidRPr="005D3315" w:rsidTr="00736F17">
        <w:trPr>
          <w:trHeight w:val="20"/>
          <w:tblHeader/>
          <w:jc w:val="center"/>
        </w:trPr>
        <w:tc>
          <w:tcPr>
            <w:tcW w:w="1926" w:type="dxa"/>
            <w:tcBorders>
              <w:bottom w:val="single" w:sz="4" w:space="0" w:color="000000"/>
            </w:tcBorders>
            <w:vAlign w:val="center"/>
          </w:tcPr>
          <w:p w:rsidR="00E853E4" w:rsidRPr="00E853E4" w:rsidRDefault="00E853E4" w:rsidP="001B7067">
            <w:pPr>
              <w:spacing w:before="40" w:after="40"/>
              <w:jc w:val="center"/>
              <w:rPr>
                <w:rFonts w:asciiTheme="minorHAnsi" w:hAnsiTheme="minorHAnsi" w:cs="Calibri"/>
                <w:b/>
                <w:sz w:val="22"/>
                <w:szCs w:val="22"/>
              </w:rPr>
            </w:pPr>
            <w:r w:rsidRPr="00E853E4">
              <w:rPr>
                <w:rFonts w:asciiTheme="minorHAnsi" w:hAnsiTheme="minorHAnsi" w:cs="Calibri"/>
                <w:b/>
                <w:sz w:val="22"/>
                <w:szCs w:val="22"/>
              </w:rPr>
              <w:lastRenderedPageBreak/>
              <w:t>4</w:t>
            </w:r>
          </w:p>
          <w:p w:rsidR="00E853E4" w:rsidRPr="00E853E4" w:rsidRDefault="00E853E4" w:rsidP="001B7067">
            <w:pPr>
              <w:spacing w:before="40" w:after="40"/>
              <w:jc w:val="center"/>
              <w:rPr>
                <w:rFonts w:asciiTheme="minorHAnsi" w:hAnsiTheme="minorHAnsi" w:cs="Calibri"/>
                <w:sz w:val="16"/>
                <w:szCs w:val="16"/>
              </w:rPr>
            </w:pPr>
            <w:r w:rsidRPr="00E853E4">
              <w:rPr>
                <w:rFonts w:asciiTheme="minorHAnsi" w:hAnsiTheme="minorHAnsi" w:cs="Vrinda"/>
                <w:sz w:val="16"/>
                <w:szCs w:val="16"/>
              </w:rPr>
              <w:t>The student will review forces and design an experiment that tests the effect of force on an object</w:t>
            </w: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6</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9/30 - 10/4</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Force/Motion/Energy</w:t>
            </w:r>
          </w:p>
          <w:p w:rsidR="00E853E4" w:rsidRPr="00C620CC" w:rsidRDefault="00E853E4" w:rsidP="001B7067">
            <w:pPr>
              <w:pStyle w:val="msoaccenttext6"/>
              <w:widowControl w:val="0"/>
              <w:spacing w:before="40" w:after="40" w:line="240" w:lineRule="auto"/>
              <w:rPr>
                <w:rFonts w:ascii="Calibri" w:hAnsi="Calibri" w:cs="Calibri"/>
                <w:i w:val="0"/>
                <w:sz w:val="18"/>
                <w:szCs w:val="18"/>
              </w:rPr>
            </w:pPr>
            <w:r w:rsidRPr="00C620CC">
              <w:rPr>
                <w:rFonts w:ascii="Calibri" w:hAnsi="Calibri" w:cs="Calibri"/>
                <w:i w:val="0"/>
                <w:sz w:val="18"/>
                <w:szCs w:val="18"/>
              </w:rPr>
              <w:t>Forces</w:t>
            </w:r>
          </w:p>
          <w:p w:rsidR="00E853E4" w:rsidRPr="00455F07" w:rsidRDefault="00E853E4" w:rsidP="001B7067">
            <w:pPr>
              <w:pStyle w:val="msoaccenttext6"/>
              <w:widowControl w:val="0"/>
              <w:spacing w:before="40" w:after="40" w:line="240" w:lineRule="auto"/>
              <w:ind w:left="202" w:hanging="202"/>
              <w:rPr>
                <w:rFonts w:ascii="Calibri" w:hAnsi="Calibri" w:cs="Calibri"/>
                <w:i w:val="0"/>
                <w:color w:val="auto"/>
                <w:sz w:val="18"/>
                <w:szCs w:val="18"/>
              </w:rPr>
            </w:pPr>
            <w:r w:rsidRPr="00455F07">
              <w:rPr>
                <w:rFonts w:ascii="Calibri" w:hAnsi="Calibri" w:cs="Calibri"/>
                <w:i w:val="0"/>
                <w:color w:val="auto"/>
                <w:sz w:val="18"/>
                <w:szCs w:val="18"/>
              </w:rPr>
              <w:t xml:space="preserve">  - Forces Review</w:t>
            </w:r>
          </w:p>
          <w:p w:rsidR="00E853E4" w:rsidRPr="00455F07" w:rsidRDefault="00E853E4" w:rsidP="001B7067">
            <w:pPr>
              <w:pStyle w:val="msoaccenttext6"/>
              <w:widowControl w:val="0"/>
              <w:spacing w:before="40" w:after="40" w:line="240" w:lineRule="auto"/>
              <w:ind w:left="202" w:hanging="202"/>
              <w:rPr>
                <w:rFonts w:ascii="Calibri" w:hAnsi="Calibri" w:cs="Calibri"/>
                <w:i w:val="0"/>
                <w:color w:val="auto"/>
                <w:sz w:val="18"/>
                <w:szCs w:val="18"/>
              </w:rPr>
            </w:pPr>
            <w:r w:rsidRPr="00455F07">
              <w:rPr>
                <w:rFonts w:ascii="Calibri" w:hAnsi="Calibri" w:cs="Calibri"/>
                <w:i w:val="0"/>
                <w:color w:val="auto"/>
                <w:sz w:val="18"/>
                <w:szCs w:val="18"/>
              </w:rPr>
              <w:t xml:space="preserve">  - Magnetism</w:t>
            </w:r>
          </w:p>
          <w:p w:rsidR="00E853E4" w:rsidRPr="00C620CC" w:rsidRDefault="00E853E4" w:rsidP="001B7067">
            <w:pPr>
              <w:pStyle w:val="msoaccenttext6"/>
              <w:widowControl w:val="0"/>
              <w:spacing w:before="40" w:after="40" w:line="240" w:lineRule="auto"/>
              <w:ind w:left="202" w:hanging="202"/>
              <w:rPr>
                <w:rFonts w:ascii="Calibri" w:hAnsi="Calibri" w:cs="Calibri"/>
                <w:bCs/>
                <w:i w:val="0"/>
                <w:color w:val="auto"/>
                <w:sz w:val="18"/>
                <w:szCs w:val="18"/>
              </w:rPr>
            </w:pPr>
            <w:r w:rsidRPr="00455F07">
              <w:rPr>
                <w:rFonts w:ascii="Calibri" w:hAnsi="Calibri" w:cs="Calibri"/>
                <w:i w:val="0"/>
                <w:color w:val="auto"/>
                <w:sz w:val="18"/>
                <w:szCs w:val="18"/>
              </w:rPr>
              <w:t xml:space="preserve">  - Design an Experiment</w:t>
            </w:r>
          </w:p>
        </w:tc>
        <w:tc>
          <w:tcPr>
            <w:tcW w:w="4932" w:type="dxa"/>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5.5A  classify matter based on physical properties, including mass, </w:t>
            </w:r>
            <w:r w:rsidRPr="00F53FAA">
              <w:rPr>
                <w:rFonts w:asciiTheme="minorHAnsi" w:hAnsiTheme="minorHAnsi"/>
                <w:sz w:val="16"/>
                <w:szCs w:val="16"/>
                <w:u w:val="single"/>
              </w:rPr>
              <w:t>magnetism</w:t>
            </w:r>
            <w:r w:rsidRPr="00F53FAA">
              <w:rPr>
                <w:rFonts w:asciiTheme="minorHAnsi" w:hAnsiTheme="minorHAnsi"/>
                <w:sz w:val="16"/>
                <w:szCs w:val="16"/>
              </w:rPr>
              <w:t>, physical state (solid, liquid, and gas), relative density (sinking and floating), solubility in water, and the ability to conduct or insulate thermal energy or electric energy;</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5.6D  </w:t>
            </w:r>
            <w:r w:rsidRPr="00F53FAA">
              <w:rPr>
                <w:rFonts w:asciiTheme="minorHAnsi" w:hAnsiTheme="minorHAnsi"/>
                <w:sz w:val="16"/>
                <w:szCs w:val="16"/>
                <w:u w:val="single"/>
              </w:rPr>
              <w:t>design an experiment</w:t>
            </w:r>
            <w:r w:rsidRPr="00F53FAA">
              <w:rPr>
                <w:rFonts w:asciiTheme="minorHAnsi" w:hAnsiTheme="minorHAnsi"/>
                <w:sz w:val="16"/>
                <w:szCs w:val="16"/>
              </w:rPr>
              <w:t xml:space="preserve"> that tests the effect of force on an object.</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3.6B  demonstrate and observe how position and motion can be changed by </w:t>
            </w:r>
            <w:r w:rsidRPr="00F53FAA">
              <w:rPr>
                <w:rFonts w:asciiTheme="minorHAnsi" w:hAnsiTheme="minorHAnsi"/>
                <w:sz w:val="16"/>
                <w:szCs w:val="16"/>
                <w:u w:val="single"/>
              </w:rPr>
              <w:t>pushing and pulling</w:t>
            </w:r>
            <w:r w:rsidRPr="00F53FAA">
              <w:rPr>
                <w:rFonts w:asciiTheme="minorHAnsi" w:hAnsiTheme="minorHAnsi"/>
                <w:sz w:val="16"/>
                <w:szCs w:val="16"/>
              </w:rPr>
              <w:t xml:space="preserve"> objects to show work being done such as swings, balls, pulleys, and wagons; and</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5.2A  describe, plan, and implement </w:t>
            </w:r>
            <w:r w:rsidRPr="00F53FAA">
              <w:rPr>
                <w:rFonts w:asciiTheme="minorHAnsi" w:hAnsiTheme="minorHAnsi"/>
                <w:sz w:val="16"/>
                <w:szCs w:val="16"/>
                <w:u w:val="single"/>
              </w:rPr>
              <w:t>simple experimental</w:t>
            </w:r>
            <w:r w:rsidRPr="00F53FAA">
              <w:rPr>
                <w:rFonts w:asciiTheme="minorHAnsi" w:hAnsiTheme="minorHAnsi"/>
                <w:sz w:val="16"/>
                <w:szCs w:val="16"/>
              </w:rPr>
              <w:t xml:space="preserve"> investigations testing one variable;</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5.2B  ask well-defined questions, formulate testable hypotheses, and select and use appropriate equipment and technology;</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5.2C  collect information by detailed observations and accurate measuring;</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5.2D  analyze and interpret information to construct reasonable explanations from direct (observable) and indirect (inferred) evidence;</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5.2E  demonstrate that repeated investigations may increase the reliability of results;</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5.2F  communicate valid conclusions in both written and verbal forms; and</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5.2</w:t>
            </w:r>
            <w:r>
              <w:rPr>
                <w:rFonts w:asciiTheme="minorHAnsi" w:hAnsiTheme="minorHAnsi"/>
                <w:sz w:val="16"/>
                <w:szCs w:val="16"/>
              </w:rPr>
              <w:t>G</w:t>
            </w:r>
            <w:r w:rsidRPr="00F53FAA">
              <w:rPr>
                <w:rFonts w:asciiTheme="minorHAnsi" w:hAnsiTheme="minorHAnsi"/>
                <w:sz w:val="16"/>
                <w:szCs w:val="16"/>
              </w:rPr>
              <w:t>G  construct appropriate simple graphs, tables, maps, and charts using technology, including computers, to organize, examine, and evaluate information.</w:t>
            </w:r>
          </w:p>
        </w:tc>
        <w:tc>
          <w:tcPr>
            <w:tcW w:w="3510" w:type="dxa"/>
            <w:vAlign w:val="center"/>
          </w:tcPr>
          <w:p w:rsidR="00E06DC5" w:rsidRPr="00736F17" w:rsidRDefault="00E06DC5" w:rsidP="001B7067">
            <w:pPr>
              <w:spacing w:before="40" w:after="40"/>
              <w:rPr>
                <w:rFonts w:asciiTheme="minorHAnsi" w:hAnsiTheme="minorHAnsi"/>
                <w:sz w:val="16"/>
                <w:szCs w:val="16"/>
              </w:rPr>
            </w:pPr>
            <w:r w:rsidRPr="00736F17">
              <w:rPr>
                <w:rFonts w:asciiTheme="minorHAnsi" w:hAnsiTheme="minorHAnsi"/>
                <w:sz w:val="16"/>
                <w:szCs w:val="16"/>
              </w:rPr>
              <w:t xml:space="preserve">force, friction, gravity, magnetism, object, motion, attract, repel </w:t>
            </w:r>
          </w:p>
          <w:p w:rsidR="00E06DC5" w:rsidRPr="00736F17" w:rsidRDefault="00E06DC5" w:rsidP="001B7067">
            <w:pPr>
              <w:spacing w:before="40" w:after="40"/>
              <w:rPr>
                <w:rFonts w:asciiTheme="minorHAnsi" w:hAnsiTheme="minorHAnsi"/>
                <w:sz w:val="16"/>
                <w:szCs w:val="16"/>
              </w:rPr>
            </w:pPr>
          </w:p>
          <w:p w:rsidR="00E853E4" w:rsidRPr="00736F17" w:rsidRDefault="00E06DC5" w:rsidP="001B7067">
            <w:pPr>
              <w:spacing w:before="40" w:after="40"/>
              <w:rPr>
                <w:rFonts w:asciiTheme="minorHAnsi" w:hAnsiTheme="minorHAnsi"/>
                <w:sz w:val="16"/>
                <w:szCs w:val="16"/>
              </w:rPr>
            </w:pPr>
            <w:r w:rsidRPr="00736F17">
              <w:rPr>
                <w:rFonts w:asciiTheme="minorHAnsi" w:hAnsiTheme="minorHAnsi"/>
                <w:b/>
                <w:sz w:val="16"/>
                <w:szCs w:val="16"/>
              </w:rPr>
              <w:t xml:space="preserve">Focus Tools: </w:t>
            </w:r>
            <w:r w:rsidR="00977DD8">
              <w:rPr>
                <w:rFonts w:asciiTheme="minorHAnsi" w:hAnsiTheme="minorHAnsi"/>
                <w:b/>
                <w:sz w:val="16"/>
                <w:szCs w:val="16"/>
              </w:rPr>
              <w:t xml:space="preserve"> </w:t>
            </w:r>
            <w:r w:rsidRPr="00736F17">
              <w:rPr>
                <w:rFonts w:asciiTheme="minorHAnsi" w:hAnsiTheme="minorHAnsi"/>
                <w:sz w:val="16"/>
                <w:szCs w:val="16"/>
              </w:rPr>
              <w:t>notebook, ruler, meter stick, triple beam balance</w:t>
            </w:r>
          </w:p>
        </w:tc>
      </w:tr>
      <w:tr w:rsidR="00E853E4" w:rsidRPr="005D3315" w:rsidTr="00736F17">
        <w:trPr>
          <w:trHeight w:val="20"/>
          <w:tblHeader/>
          <w:jc w:val="center"/>
        </w:trPr>
        <w:tc>
          <w:tcPr>
            <w:tcW w:w="1926" w:type="dxa"/>
            <w:vMerge w:val="restart"/>
            <w:shd w:val="clear" w:color="auto" w:fill="A6A6A6" w:themeFill="background1" w:themeFillShade="A6"/>
            <w:vAlign w:val="center"/>
          </w:tcPr>
          <w:p w:rsidR="00E853E4" w:rsidRPr="00E853E4" w:rsidRDefault="00E853E4" w:rsidP="001B7067">
            <w:pPr>
              <w:spacing w:before="40" w:after="40"/>
              <w:jc w:val="center"/>
              <w:rPr>
                <w:rFonts w:asciiTheme="minorHAnsi" w:hAnsiTheme="minorHAnsi" w:cs="Calibri"/>
                <w:b/>
                <w:sz w:val="22"/>
                <w:szCs w:val="22"/>
              </w:rPr>
            </w:pPr>
            <w:r w:rsidRPr="00E853E4">
              <w:rPr>
                <w:rFonts w:asciiTheme="minorHAnsi" w:hAnsiTheme="minorHAnsi" w:cs="Calibri"/>
                <w:b/>
                <w:sz w:val="22"/>
                <w:szCs w:val="22"/>
              </w:rPr>
              <w:t>5</w:t>
            </w:r>
          </w:p>
          <w:p w:rsidR="00E853E4" w:rsidRPr="00E853E4" w:rsidRDefault="00E853E4" w:rsidP="001B7067">
            <w:pPr>
              <w:spacing w:before="40" w:after="40"/>
              <w:jc w:val="center"/>
              <w:rPr>
                <w:rFonts w:asciiTheme="minorHAnsi" w:hAnsiTheme="minorHAnsi" w:cs="Calibri"/>
                <w:sz w:val="16"/>
                <w:szCs w:val="16"/>
              </w:rPr>
            </w:pPr>
            <w:r w:rsidRPr="00E853E4">
              <w:rPr>
                <w:rFonts w:asciiTheme="minorHAnsi" w:hAnsiTheme="minorHAnsi" w:cs="Vrinda"/>
                <w:sz w:val="16"/>
                <w:szCs w:val="16"/>
              </w:rPr>
              <w:t>The student will explore electric and light energy.</w:t>
            </w: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7-8</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10/7-11</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10/14-18</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Force/Motion/Energy</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bCs/>
                <w:i w:val="0"/>
                <w:color w:val="auto"/>
                <w:sz w:val="18"/>
                <w:szCs w:val="18"/>
              </w:rPr>
              <w:t>Electric Energy</w:t>
            </w:r>
          </w:p>
          <w:p w:rsidR="00E853E4" w:rsidRPr="00455F07" w:rsidRDefault="00E853E4" w:rsidP="001B7067">
            <w:pPr>
              <w:pStyle w:val="msoaccenttext6"/>
              <w:widowControl w:val="0"/>
              <w:spacing w:before="40" w:after="40" w:line="240" w:lineRule="auto"/>
              <w:ind w:left="202" w:hanging="202"/>
              <w:rPr>
                <w:rFonts w:ascii="Calibri" w:hAnsi="Calibri" w:cs="Calibri"/>
                <w:i w:val="0"/>
                <w:color w:val="auto"/>
                <w:sz w:val="18"/>
                <w:szCs w:val="18"/>
              </w:rPr>
            </w:pPr>
            <w:r w:rsidRPr="00455F07">
              <w:rPr>
                <w:rFonts w:ascii="Calibri" w:hAnsi="Calibri" w:cs="Calibri"/>
                <w:i w:val="0"/>
                <w:color w:val="auto"/>
                <w:sz w:val="18"/>
                <w:szCs w:val="18"/>
              </w:rPr>
              <w:t xml:space="preserve">  - Circuits, Electromagnets</w:t>
            </w:r>
          </w:p>
          <w:p w:rsidR="00E853E4" w:rsidRPr="00455F07" w:rsidRDefault="00E853E4" w:rsidP="001B7067">
            <w:pPr>
              <w:pStyle w:val="msoaccenttext6"/>
              <w:widowControl w:val="0"/>
              <w:spacing w:before="40" w:after="40" w:line="240" w:lineRule="auto"/>
              <w:ind w:left="202" w:hanging="202"/>
              <w:rPr>
                <w:rFonts w:ascii="Calibri" w:hAnsi="Calibri" w:cs="Calibri"/>
                <w:i w:val="0"/>
                <w:color w:val="auto"/>
                <w:sz w:val="18"/>
                <w:szCs w:val="18"/>
              </w:rPr>
            </w:pPr>
            <w:r w:rsidRPr="00455F07">
              <w:rPr>
                <w:rFonts w:ascii="Calibri" w:hAnsi="Calibri" w:cs="Calibri"/>
                <w:i w:val="0"/>
                <w:color w:val="auto"/>
                <w:sz w:val="18"/>
                <w:szCs w:val="18"/>
              </w:rPr>
              <w:t xml:space="preserve">  - Conductors &amp; Insulators</w:t>
            </w:r>
          </w:p>
          <w:p w:rsidR="00E853E4" w:rsidRPr="005D3315" w:rsidRDefault="00E853E4" w:rsidP="001B7067">
            <w:pPr>
              <w:pStyle w:val="msoaccenttext6"/>
              <w:widowControl w:val="0"/>
              <w:spacing w:before="40" w:after="40" w:line="240" w:lineRule="auto"/>
              <w:ind w:left="202" w:hanging="202"/>
              <w:rPr>
                <w:rFonts w:ascii="Calibri" w:hAnsi="Calibri" w:cs="Calibri"/>
                <w:bCs/>
                <w:i w:val="0"/>
                <w:color w:val="auto"/>
                <w:sz w:val="18"/>
                <w:szCs w:val="18"/>
              </w:rPr>
            </w:pPr>
            <w:r w:rsidRPr="00455F07">
              <w:rPr>
                <w:rFonts w:ascii="Calibri" w:hAnsi="Calibri" w:cs="Calibri"/>
                <w:i w:val="0"/>
                <w:color w:val="auto"/>
                <w:sz w:val="18"/>
                <w:szCs w:val="18"/>
              </w:rPr>
              <w:t xml:space="preserve">  - Uses of Electricity</w:t>
            </w:r>
          </w:p>
        </w:tc>
        <w:tc>
          <w:tcPr>
            <w:tcW w:w="4932" w:type="dxa"/>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5.6A  explore the uses of energy, including mechanical, light, thermal, </w:t>
            </w:r>
            <w:r w:rsidRPr="00F53FAA">
              <w:rPr>
                <w:rFonts w:asciiTheme="minorHAnsi" w:hAnsiTheme="minorHAnsi"/>
                <w:sz w:val="16"/>
                <w:szCs w:val="16"/>
                <w:u w:val="single"/>
              </w:rPr>
              <w:t>electrical</w:t>
            </w:r>
            <w:r w:rsidRPr="00F53FAA">
              <w:rPr>
                <w:rFonts w:asciiTheme="minorHAnsi" w:hAnsiTheme="minorHAnsi"/>
                <w:sz w:val="16"/>
                <w:szCs w:val="16"/>
              </w:rPr>
              <w:t>, and sound energy;</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5.6B  demonstrate that the </w:t>
            </w:r>
            <w:r w:rsidRPr="00F53FAA">
              <w:rPr>
                <w:rFonts w:asciiTheme="minorHAnsi" w:hAnsiTheme="minorHAnsi"/>
                <w:sz w:val="16"/>
                <w:szCs w:val="16"/>
                <w:u w:val="single"/>
              </w:rPr>
              <w:t>flow of electricity</w:t>
            </w:r>
            <w:r w:rsidRPr="00F53FAA">
              <w:rPr>
                <w:rFonts w:asciiTheme="minorHAnsi" w:hAnsiTheme="minorHAnsi"/>
                <w:sz w:val="16"/>
                <w:szCs w:val="16"/>
              </w:rPr>
              <w:t xml:space="preserve"> in circuits requires a complete path through which an electric current can pass and can produce light, heat, and sound;</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5.5A  classify matter based on physical properties, including mass, magnetism, physical state (solid, liquid, and gas), relative density (sinking and floating), solubility in water, and the ability to </w:t>
            </w:r>
            <w:r w:rsidRPr="00F53FAA">
              <w:rPr>
                <w:rFonts w:asciiTheme="minorHAnsi" w:hAnsiTheme="minorHAnsi"/>
                <w:sz w:val="16"/>
                <w:szCs w:val="16"/>
                <w:u w:val="single"/>
              </w:rPr>
              <w:t>conduct or insulate</w:t>
            </w:r>
            <w:r w:rsidRPr="00F53FAA">
              <w:rPr>
                <w:rFonts w:asciiTheme="minorHAnsi" w:hAnsiTheme="minorHAnsi"/>
                <w:sz w:val="16"/>
                <w:szCs w:val="16"/>
              </w:rPr>
              <w:t xml:space="preserve"> thermal energy or </w:t>
            </w:r>
            <w:r w:rsidRPr="00F53FAA">
              <w:rPr>
                <w:rFonts w:asciiTheme="minorHAnsi" w:hAnsiTheme="minorHAnsi"/>
                <w:sz w:val="16"/>
                <w:szCs w:val="16"/>
                <w:u w:val="single"/>
              </w:rPr>
              <w:t>electric energy</w:t>
            </w:r>
            <w:r w:rsidRPr="00F53FAA">
              <w:rPr>
                <w:rFonts w:asciiTheme="minorHAnsi" w:hAnsiTheme="minorHAnsi"/>
                <w:sz w:val="16"/>
                <w:szCs w:val="16"/>
              </w:rPr>
              <w:t>;</w:t>
            </w:r>
          </w:p>
        </w:tc>
        <w:tc>
          <w:tcPr>
            <w:tcW w:w="3510" w:type="dxa"/>
            <w:vAlign w:val="center"/>
          </w:tcPr>
          <w:p w:rsidR="00E06DC5" w:rsidRPr="00736F17" w:rsidRDefault="00E06DC5" w:rsidP="001B7067">
            <w:pPr>
              <w:spacing w:before="40" w:after="40"/>
              <w:rPr>
                <w:rFonts w:asciiTheme="minorHAnsi" w:hAnsiTheme="minorHAnsi"/>
                <w:sz w:val="16"/>
                <w:szCs w:val="16"/>
              </w:rPr>
            </w:pPr>
            <w:r w:rsidRPr="00736F17">
              <w:rPr>
                <w:rFonts w:asciiTheme="minorHAnsi" w:hAnsiTheme="minorHAnsi"/>
                <w:sz w:val="16"/>
                <w:szCs w:val="16"/>
              </w:rPr>
              <w:t>energy, electrical energy, electric current,  open circuit, closed circuit, conductor, insulator, parallel circuit, series circuit, electromagnet</w:t>
            </w:r>
          </w:p>
          <w:p w:rsidR="00E06DC5" w:rsidRPr="00736F17" w:rsidRDefault="00E06DC5" w:rsidP="001B7067">
            <w:pPr>
              <w:spacing w:before="40" w:after="40"/>
              <w:rPr>
                <w:rFonts w:asciiTheme="minorHAnsi" w:hAnsiTheme="minorHAnsi"/>
                <w:sz w:val="16"/>
                <w:szCs w:val="16"/>
              </w:rPr>
            </w:pPr>
          </w:p>
          <w:p w:rsidR="00E853E4" w:rsidRPr="00736F17" w:rsidRDefault="00E06DC5" w:rsidP="001B7067">
            <w:pPr>
              <w:spacing w:before="40" w:after="40"/>
              <w:rPr>
                <w:rFonts w:asciiTheme="minorHAnsi" w:hAnsiTheme="minorHAnsi"/>
                <w:sz w:val="16"/>
                <w:szCs w:val="16"/>
              </w:rPr>
            </w:pPr>
            <w:r w:rsidRPr="00736F17">
              <w:rPr>
                <w:rFonts w:asciiTheme="minorHAnsi" w:hAnsiTheme="minorHAnsi"/>
                <w:b/>
                <w:sz w:val="16"/>
                <w:szCs w:val="16"/>
              </w:rPr>
              <w:t>Focus Tools:</w:t>
            </w:r>
            <w:r w:rsidR="00977DD8">
              <w:rPr>
                <w:rFonts w:asciiTheme="minorHAnsi" w:hAnsiTheme="minorHAnsi"/>
                <w:b/>
                <w:sz w:val="16"/>
                <w:szCs w:val="16"/>
              </w:rPr>
              <w:t xml:space="preserve">  </w:t>
            </w:r>
            <w:r w:rsidR="001B7067">
              <w:rPr>
                <w:rFonts w:asciiTheme="minorHAnsi" w:hAnsiTheme="minorHAnsi"/>
                <w:sz w:val="16"/>
                <w:szCs w:val="16"/>
              </w:rPr>
              <w:t>notebook</w:t>
            </w:r>
          </w:p>
        </w:tc>
      </w:tr>
      <w:tr w:rsidR="00E853E4" w:rsidRPr="005D3315" w:rsidTr="00736F17">
        <w:trPr>
          <w:trHeight w:val="20"/>
          <w:tblHeader/>
          <w:jc w:val="center"/>
        </w:trPr>
        <w:tc>
          <w:tcPr>
            <w:tcW w:w="1926" w:type="dxa"/>
            <w:vMerge/>
            <w:tcBorders>
              <w:bottom w:val="single" w:sz="4" w:space="0" w:color="000000"/>
            </w:tcBorders>
            <w:shd w:val="clear" w:color="auto" w:fill="A6A6A6" w:themeFill="background1" w:themeFillShade="A6"/>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9</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10/21-25</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Force/Motion/Energy</w:t>
            </w:r>
          </w:p>
          <w:p w:rsidR="00E853E4" w:rsidRPr="005D3315" w:rsidRDefault="00E853E4" w:rsidP="001B7067">
            <w:pPr>
              <w:pStyle w:val="msoaccenttext6"/>
              <w:widowControl w:val="0"/>
              <w:spacing w:before="40" w:after="40" w:line="240" w:lineRule="auto"/>
              <w:rPr>
                <w:rFonts w:ascii="Calibri" w:hAnsi="Calibri" w:cs="Calibri"/>
                <w:i w:val="0"/>
                <w:sz w:val="18"/>
                <w:szCs w:val="18"/>
              </w:rPr>
            </w:pPr>
            <w:r w:rsidRPr="005D3315">
              <w:rPr>
                <w:rFonts w:ascii="Calibri" w:hAnsi="Calibri" w:cs="Calibri"/>
                <w:i w:val="0"/>
                <w:sz w:val="18"/>
                <w:szCs w:val="18"/>
              </w:rPr>
              <w:t xml:space="preserve">Light Energy </w:t>
            </w:r>
          </w:p>
          <w:p w:rsidR="00E853E4" w:rsidRPr="00455F07" w:rsidRDefault="00E853E4" w:rsidP="001B7067">
            <w:pPr>
              <w:pStyle w:val="msoaccenttext6"/>
              <w:widowControl w:val="0"/>
              <w:spacing w:before="40" w:after="40" w:line="240" w:lineRule="auto"/>
              <w:ind w:left="202" w:hanging="202"/>
              <w:rPr>
                <w:rFonts w:ascii="Calibri" w:hAnsi="Calibri" w:cs="Calibri"/>
                <w:i w:val="0"/>
                <w:color w:val="auto"/>
                <w:sz w:val="18"/>
                <w:szCs w:val="18"/>
              </w:rPr>
            </w:pPr>
            <w:r w:rsidRPr="00455F07">
              <w:rPr>
                <w:rFonts w:ascii="Calibri" w:hAnsi="Calibri" w:cs="Calibri"/>
                <w:i w:val="0"/>
                <w:color w:val="auto"/>
                <w:sz w:val="18"/>
                <w:szCs w:val="18"/>
              </w:rPr>
              <w:t xml:space="preserve">  - Reflection</w:t>
            </w:r>
          </w:p>
          <w:p w:rsidR="00E853E4" w:rsidRPr="00455F07" w:rsidRDefault="00E853E4" w:rsidP="001B7067">
            <w:pPr>
              <w:pStyle w:val="msoaccenttext6"/>
              <w:widowControl w:val="0"/>
              <w:spacing w:before="40" w:after="40" w:line="240" w:lineRule="auto"/>
              <w:ind w:left="202" w:hanging="202"/>
              <w:rPr>
                <w:rFonts w:ascii="Calibri" w:hAnsi="Calibri" w:cs="Calibri"/>
                <w:i w:val="0"/>
                <w:color w:val="auto"/>
                <w:sz w:val="18"/>
                <w:szCs w:val="18"/>
              </w:rPr>
            </w:pPr>
            <w:r w:rsidRPr="00455F07">
              <w:rPr>
                <w:rFonts w:ascii="Calibri" w:hAnsi="Calibri" w:cs="Calibri"/>
                <w:i w:val="0"/>
                <w:color w:val="auto"/>
                <w:sz w:val="18"/>
                <w:szCs w:val="18"/>
              </w:rPr>
              <w:t xml:space="preserve">  - Refraction</w:t>
            </w:r>
          </w:p>
          <w:p w:rsidR="00E853E4" w:rsidRPr="005D3315" w:rsidRDefault="00E853E4" w:rsidP="001B7067">
            <w:pPr>
              <w:pStyle w:val="msoaccenttext6"/>
              <w:widowControl w:val="0"/>
              <w:spacing w:before="40" w:after="40" w:line="240" w:lineRule="auto"/>
              <w:ind w:left="202" w:hanging="202"/>
              <w:rPr>
                <w:rFonts w:ascii="Calibri" w:hAnsi="Calibri" w:cs="Calibri"/>
                <w:bCs/>
                <w:i w:val="0"/>
                <w:color w:val="auto"/>
                <w:sz w:val="18"/>
                <w:szCs w:val="18"/>
              </w:rPr>
            </w:pPr>
            <w:r>
              <w:rPr>
                <w:rFonts w:ascii="Calibri" w:hAnsi="Calibri" w:cs="Calibri"/>
                <w:i w:val="0"/>
                <w:color w:val="auto"/>
                <w:sz w:val="18"/>
                <w:szCs w:val="18"/>
              </w:rPr>
              <w:t xml:space="preserve"> </w:t>
            </w:r>
            <w:r w:rsidRPr="00455F07">
              <w:rPr>
                <w:rFonts w:ascii="Calibri" w:hAnsi="Calibri" w:cs="Calibri"/>
                <w:i w:val="0"/>
                <w:color w:val="auto"/>
                <w:sz w:val="18"/>
                <w:szCs w:val="18"/>
              </w:rPr>
              <w:t xml:space="preserve"> - Uses of Light Energy</w:t>
            </w:r>
          </w:p>
        </w:tc>
        <w:tc>
          <w:tcPr>
            <w:tcW w:w="4932" w:type="dxa"/>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5.6C  demonstrate that </w:t>
            </w:r>
            <w:r w:rsidRPr="00F53FAA">
              <w:rPr>
                <w:rFonts w:asciiTheme="minorHAnsi" w:hAnsiTheme="minorHAnsi"/>
                <w:sz w:val="16"/>
                <w:szCs w:val="16"/>
                <w:u w:val="single"/>
              </w:rPr>
              <w:t>light</w:t>
            </w:r>
            <w:r w:rsidRPr="00F53FAA">
              <w:rPr>
                <w:rFonts w:asciiTheme="minorHAnsi" w:hAnsiTheme="minorHAnsi"/>
                <w:sz w:val="16"/>
                <w:szCs w:val="16"/>
              </w:rPr>
              <w:t xml:space="preserve"> travels in a straight line until it strikes an object or travels through one medium to another and demonstrate that light can be reflected such as the use of mirrors or other shiny surfaces and refracted such as the appearance of an object when observed through water; </w:t>
            </w:r>
          </w:p>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5.6A  explore the </w:t>
            </w:r>
            <w:r w:rsidRPr="00F53FAA">
              <w:rPr>
                <w:rFonts w:asciiTheme="minorHAnsi" w:hAnsiTheme="minorHAnsi"/>
                <w:sz w:val="16"/>
                <w:szCs w:val="16"/>
                <w:u w:val="single"/>
              </w:rPr>
              <w:t>uses of</w:t>
            </w:r>
            <w:r w:rsidRPr="00F53FAA">
              <w:rPr>
                <w:rFonts w:asciiTheme="minorHAnsi" w:hAnsiTheme="minorHAnsi"/>
                <w:sz w:val="16"/>
                <w:szCs w:val="16"/>
              </w:rPr>
              <w:t xml:space="preserve"> energy, including mechanical, </w:t>
            </w:r>
            <w:r w:rsidRPr="00F53FAA">
              <w:rPr>
                <w:rFonts w:asciiTheme="minorHAnsi" w:hAnsiTheme="minorHAnsi"/>
                <w:sz w:val="16"/>
                <w:szCs w:val="16"/>
                <w:u w:val="single"/>
              </w:rPr>
              <w:t>light</w:t>
            </w:r>
            <w:r w:rsidRPr="00F53FAA">
              <w:rPr>
                <w:rFonts w:asciiTheme="minorHAnsi" w:hAnsiTheme="minorHAnsi"/>
                <w:sz w:val="16"/>
                <w:szCs w:val="16"/>
              </w:rPr>
              <w:t>, thermal, electrical, and sound energy;</w:t>
            </w:r>
          </w:p>
        </w:tc>
        <w:tc>
          <w:tcPr>
            <w:tcW w:w="3510" w:type="dxa"/>
            <w:vAlign w:val="center"/>
          </w:tcPr>
          <w:p w:rsidR="00736F17" w:rsidRPr="00736F17" w:rsidRDefault="00736F17" w:rsidP="001B7067">
            <w:pPr>
              <w:spacing w:before="40" w:after="40"/>
              <w:rPr>
                <w:rFonts w:asciiTheme="minorHAnsi" w:hAnsiTheme="minorHAnsi" w:cs="Calibri"/>
                <w:sz w:val="16"/>
                <w:szCs w:val="16"/>
              </w:rPr>
            </w:pPr>
            <w:r w:rsidRPr="00736F17">
              <w:rPr>
                <w:rFonts w:asciiTheme="minorHAnsi" w:hAnsiTheme="minorHAnsi" w:cs="Calibri"/>
                <w:sz w:val="16"/>
                <w:szCs w:val="16"/>
              </w:rPr>
              <w:t>light energy, reflection, refraction, prism, lens, mirror, opaque, transparent, translucent</w:t>
            </w:r>
          </w:p>
          <w:p w:rsidR="00736F17" w:rsidRPr="00736F17" w:rsidRDefault="00736F17" w:rsidP="001B7067">
            <w:pPr>
              <w:spacing w:before="40" w:after="40"/>
              <w:rPr>
                <w:rFonts w:asciiTheme="minorHAnsi" w:hAnsiTheme="minorHAnsi" w:cs="Calibri"/>
                <w:sz w:val="16"/>
                <w:szCs w:val="16"/>
              </w:rPr>
            </w:pPr>
          </w:p>
          <w:p w:rsidR="00E853E4" w:rsidRPr="00736F17" w:rsidRDefault="00736F17" w:rsidP="001B7067">
            <w:pPr>
              <w:spacing w:before="40" w:after="40"/>
              <w:rPr>
                <w:rFonts w:asciiTheme="minorHAnsi" w:hAnsiTheme="minorHAnsi"/>
                <w:sz w:val="16"/>
                <w:szCs w:val="16"/>
              </w:rPr>
            </w:pPr>
            <w:r w:rsidRPr="00736F17">
              <w:rPr>
                <w:rFonts w:asciiTheme="minorHAnsi" w:hAnsiTheme="minorHAnsi" w:cs="Calibri"/>
                <w:b/>
                <w:sz w:val="16"/>
                <w:szCs w:val="16"/>
              </w:rPr>
              <w:t>Focus Tools:</w:t>
            </w:r>
            <w:r w:rsidR="00977DD8">
              <w:rPr>
                <w:rFonts w:asciiTheme="minorHAnsi" w:hAnsiTheme="minorHAnsi" w:cs="Calibri"/>
                <w:b/>
                <w:sz w:val="16"/>
                <w:szCs w:val="16"/>
              </w:rPr>
              <w:t xml:space="preserve">  </w:t>
            </w:r>
            <w:r w:rsidR="00977DD8" w:rsidRPr="00977DD8">
              <w:rPr>
                <w:rFonts w:asciiTheme="minorHAnsi" w:hAnsiTheme="minorHAnsi" w:cs="Calibri"/>
                <w:sz w:val="16"/>
                <w:szCs w:val="16"/>
              </w:rPr>
              <w:t>n</w:t>
            </w:r>
            <w:r w:rsidRPr="00736F17">
              <w:rPr>
                <w:rFonts w:asciiTheme="minorHAnsi" w:hAnsiTheme="minorHAnsi" w:cs="Calibri"/>
                <w:sz w:val="16"/>
                <w:szCs w:val="16"/>
              </w:rPr>
              <w:t xml:space="preserve">otebook, hand lenses, prism, mirrors </w:t>
            </w:r>
          </w:p>
        </w:tc>
      </w:tr>
      <w:tr w:rsidR="00E853E4" w:rsidRPr="005D3315" w:rsidTr="00736F17">
        <w:trPr>
          <w:trHeight w:val="20"/>
          <w:tblHeader/>
          <w:jc w:val="center"/>
        </w:trPr>
        <w:tc>
          <w:tcPr>
            <w:tcW w:w="1926" w:type="dxa"/>
            <w:vMerge w:val="restart"/>
            <w:vAlign w:val="center"/>
          </w:tcPr>
          <w:p w:rsidR="00E853E4" w:rsidRPr="00E853E4" w:rsidRDefault="00E853E4" w:rsidP="001B7067">
            <w:pPr>
              <w:spacing w:before="40" w:after="40"/>
              <w:jc w:val="center"/>
              <w:rPr>
                <w:rFonts w:asciiTheme="minorHAnsi" w:hAnsiTheme="minorHAnsi" w:cs="Calibri"/>
                <w:b/>
                <w:sz w:val="22"/>
                <w:szCs w:val="22"/>
              </w:rPr>
            </w:pPr>
            <w:r w:rsidRPr="00E853E4">
              <w:rPr>
                <w:rFonts w:asciiTheme="minorHAnsi" w:hAnsiTheme="minorHAnsi" w:cs="Calibri"/>
                <w:b/>
                <w:sz w:val="22"/>
                <w:szCs w:val="22"/>
              </w:rPr>
              <w:t>6</w:t>
            </w:r>
          </w:p>
          <w:p w:rsidR="00E853E4" w:rsidRPr="00E853E4" w:rsidRDefault="00E853E4" w:rsidP="001B7067">
            <w:pPr>
              <w:spacing w:before="40" w:after="40"/>
              <w:jc w:val="center"/>
              <w:rPr>
                <w:rFonts w:asciiTheme="minorHAnsi" w:hAnsiTheme="minorHAnsi" w:cs="Calibri"/>
                <w:sz w:val="16"/>
                <w:szCs w:val="16"/>
              </w:rPr>
            </w:pPr>
            <w:r w:rsidRPr="00E853E4">
              <w:rPr>
                <w:rFonts w:asciiTheme="minorHAnsi" w:hAnsiTheme="minorHAnsi" w:cs="Vrinda"/>
                <w:sz w:val="16"/>
                <w:szCs w:val="16"/>
              </w:rPr>
              <w:t>The student will explore the uses of thermal, light, electric, sound and mechanical energy</w:t>
            </w: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10</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10/28-11/1</w:t>
            </w:r>
          </w:p>
        </w:tc>
        <w:tc>
          <w:tcPr>
            <w:tcW w:w="2160" w:type="dxa"/>
            <w:vAlign w:val="center"/>
          </w:tcPr>
          <w:p w:rsidR="00E853E4" w:rsidRPr="00AD6210" w:rsidRDefault="00E853E4" w:rsidP="001B7067">
            <w:pPr>
              <w:pStyle w:val="msoaccenttext6"/>
              <w:widowControl w:val="0"/>
              <w:spacing w:before="40" w:after="40" w:line="240" w:lineRule="auto"/>
              <w:ind w:left="150" w:hanging="150"/>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Force/Motion/Energy</w:t>
            </w:r>
          </w:p>
          <w:p w:rsidR="00E853E4" w:rsidRPr="005D3315" w:rsidRDefault="00E853E4" w:rsidP="001B7067">
            <w:pPr>
              <w:pStyle w:val="msoaccenttext6"/>
              <w:widowControl w:val="0"/>
              <w:spacing w:before="40" w:after="40" w:line="240" w:lineRule="auto"/>
              <w:ind w:left="150" w:hanging="150"/>
              <w:rPr>
                <w:rFonts w:ascii="Calibri" w:hAnsi="Calibri" w:cs="Calibri"/>
                <w:bCs/>
                <w:i w:val="0"/>
                <w:color w:val="auto"/>
                <w:sz w:val="18"/>
                <w:szCs w:val="18"/>
              </w:rPr>
            </w:pPr>
            <w:r w:rsidRPr="005D3315">
              <w:rPr>
                <w:rFonts w:ascii="Calibri" w:hAnsi="Calibri" w:cs="Calibri"/>
                <w:bCs/>
                <w:i w:val="0"/>
                <w:color w:val="auto"/>
                <w:sz w:val="18"/>
                <w:szCs w:val="18"/>
              </w:rPr>
              <w:t>Heat Energy</w:t>
            </w:r>
          </w:p>
          <w:p w:rsidR="00E853E4" w:rsidRPr="00455F07" w:rsidRDefault="00E853E4" w:rsidP="001B7067">
            <w:pPr>
              <w:pStyle w:val="msoaccenttext6"/>
              <w:widowControl w:val="0"/>
              <w:spacing w:before="40" w:after="40" w:line="240" w:lineRule="auto"/>
              <w:ind w:left="202" w:hanging="202"/>
              <w:rPr>
                <w:rFonts w:ascii="Calibri" w:hAnsi="Calibri" w:cs="Calibri"/>
                <w:i w:val="0"/>
                <w:color w:val="auto"/>
                <w:sz w:val="18"/>
                <w:szCs w:val="18"/>
              </w:rPr>
            </w:pPr>
            <w:r w:rsidRPr="00455F07">
              <w:rPr>
                <w:rFonts w:ascii="Calibri" w:hAnsi="Calibri" w:cs="Calibri"/>
                <w:i w:val="0"/>
                <w:color w:val="auto"/>
                <w:sz w:val="18"/>
                <w:szCs w:val="18"/>
              </w:rPr>
              <w:t xml:space="preserve">  - Conductors &amp; Insulators</w:t>
            </w:r>
          </w:p>
          <w:p w:rsidR="00E853E4" w:rsidRPr="00455F07" w:rsidRDefault="00E853E4" w:rsidP="001B7067">
            <w:pPr>
              <w:pStyle w:val="msoaccenttext6"/>
              <w:widowControl w:val="0"/>
              <w:spacing w:before="40" w:after="40" w:line="240" w:lineRule="auto"/>
              <w:ind w:left="202" w:hanging="202"/>
              <w:rPr>
                <w:rFonts w:ascii="Calibri" w:hAnsi="Calibri" w:cs="Calibri"/>
                <w:i w:val="0"/>
                <w:color w:val="auto"/>
                <w:sz w:val="18"/>
                <w:szCs w:val="18"/>
              </w:rPr>
            </w:pPr>
            <w:r w:rsidRPr="00455F07">
              <w:rPr>
                <w:rFonts w:ascii="Calibri" w:hAnsi="Calibri" w:cs="Calibri"/>
                <w:i w:val="0"/>
                <w:color w:val="auto"/>
                <w:sz w:val="18"/>
                <w:szCs w:val="18"/>
              </w:rPr>
              <w:t xml:space="preserve">  - Boiling/</w:t>
            </w:r>
            <w:r>
              <w:rPr>
                <w:rFonts w:ascii="Calibri" w:hAnsi="Calibri" w:cs="Calibri"/>
                <w:i w:val="0"/>
                <w:color w:val="auto"/>
                <w:sz w:val="18"/>
                <w:szCs w:val="18"/>
              </w:rPr>
              <w:t xml:space="preserve"> </w:t>
            </w:r>
            <w:r w:rsidRPr="00455F07">
              <w:rPr>
                <w:rFonts w:ascii="Calibri" w:hAnsi="Calibri" w:cs="Calibri"/>
                <w:i w:val="0"/>
                <w:color w:val="auto"/>
                <w:sz w:val="18"/>
                <w:szCs w:val="18"/>
              </w:rPr>
              <w:t>Freezing/</w:t>
            </w:r>
            <w:r>
              <w:rPr>
                <w:rFonts w:ascii="Calibri" w:hAnsi="Calibri" w:cs="Calibri"/>
                <w:i w:val="0"/>
                <w:color w:val="auto"/>
                <w:sz w:val="18"/>
                <w:szCs w:val="18"/>
              </w:rPr>
              <w:t xml:space="preserve"> </w:t>
            </w:r>
            <w:r w:rsidRPr="00455F07">
              <w:rPr>
                <w:rFonts w:ascii="Calibri" w:hAnsi="Calibri" w:cs="Calibri"/>
                <w:i w:val="0"/>
                <w:color w:val="auto"/>
                <w:sz w:val="18"/>
                <w:szCs w:val="18"/>
              </w:rPr>
              <w:t>Melting</w:t>
            </w:r>
          </w:p>
          <w:p w:rsidR="00E853E4" w:rsidRPr="005D3315" w:rsidRDefault="00E853E4" w:rsidP="001B7067">
            <w:pPr>
              <w:pStyle w:val="msoaccenttext6"/>
              <w:widowControl w:val="0"/>
              <w:spacing w:before="40" w:after="40" w:line="240" w:lineRule="auto"/>
              <w:ind w:left="202" w:hanging="202"/>
              <w:rPr>
                <w:rFonts w:ascii="Calibri" w:hAnsi="Calibri" w:cs="Calibri"/>
                <w:bCs/>
                <w:i w:val="0"/>
                <w:color w:val="auto"/>
                <w:sz w:val="18"/>
                <w:szCs w:val="18"/>
              </w:rPr>
            </w:pPr>
            <w:r w:rsidRPr="00455F07">
              <w:rPr>
                <w:rFonts w:ascii="Calibri" w:hAnsi="Calibri" w:cs="Calibri"/>
                <w:i w:val="0"/>
                <w:color w:val="auto"/>
                <w:sz w:val="18"/>
                <w:szCs w:val="18"/>
              </w:rPr>
              <w:t xml:space="preserve"> - Uses of Heat Energy</w:t>
            </w:r>
          </w:p>
        </w:tc>
        <w:tc>
          <w:tcPr>
            <w:tcW w:w="4932" w:type="dxa"/>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5.5A  classify matter based on physical properties, including mass, magnetism, physical state (solid, liquid, and gas), relative density (sinking and floating), solubility in water, and the ability to </w:t>
            </w:r>
            <w:r w:rsidRPr="00F53FAA">
              <w:rPr>
                <w:rFonts w:asciiTheme="minorHAnsi" w:hAnsiTheme="minorHAnsi"/>
                <w:sz w:val="16"/>
                <w:szCs w:val="16"/>
                <w:u w:val="single"/>
              </w:rPr>
              <w:t>conduct or insulate thermal energy</w:t>
            </w:r>
            <w:r w:rsidRPr="00F53FAA">
              <w:rPr>
                <w:rFonts w:asciiTheme="minorHAnsi" w:hAnsiTheme="minorHAnsi"/>
                <w:sz w:val="16"/>
                <w:szCs w:val="16"/>
              </w:rPr>
              <w:t xml:space="preserve"> or electric energy;</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5.5B  identify the </w:t>
            </w:r>
            <w:r w:rsidRPr="00F53FAA">
              <w:rPr>
                <w:rFonts w:asciiTheme="minorHAnsi" w:hAnsiTheme="minorHAnsi"/>
                <w:sz w:val="16"/>
                <w:szCs w:val="16"/>
                <w:u w:val="single"/>
              </w:rPr>
              <w:t>boiling and freezing/melting points</w:t>
            </w:r>
            <w:r w:rsidRPr="00F53FAA">
              <w:rPr>
                <w:rFonts w:asciiTheme="minorHAnsi" w:hAnsiTheme="minorHAnsi"/>
                <w:sz w:val="16"/>
                <w:szCs w:val="16"/>
              </w:rPr>
              <w:t xml:space="preserve"> of water on the Celsius scale;</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5.6A  explore the </w:t>
            </w:r>
            <w:r w:rsidRPr="00F53FAA">
              <w:rPr>
                <w:rFonts w:asciiTheme="minorHAnsi" w:hAnsiTheme="minorHAnsi"/>
                <w:sz w:val="16"/>
                <w:szCs w:val="16"/>
                <w:u w:val="single"/>
              </w:rPr>
              <w:t>uses of</w:t>
            </w:r>
            <w:r w:rsidRPr="00F53FAA">
              <w:rPr>
                <w:rFonts w:asciiTheme="minorHAnsi" w:hAnsiTheme="minorHAnsi"/>
                <w:sz w:val="16"/>
                <w:szCs w:val="16"/>
              </w:rPr>
              <w:t xml:space="preserve"> energy, including mechanical, light, </w:t>
            </w:r>
            <w:r w:rsidRPr="00F53FAA">
              <w:rPr>
                <w:rFonts w:asciiTheme="minorHAnsi" w:hAnsiTheme="minorHAnsi"/>
                <w:sz w:val="16"/>
                <w:szCs w:val="16"/>
                <w:u w:val="single"/>
              </w:rPr>
              <w:t>thermal</w:t>
            </w:r>
            <w:r w:rsidRPr="00F53FAA">
              <w:rPr>
                <w:rFonts w:asciiTheme="minorHAnsi" w:hAnsiTheme="minorHAnsi"/>
                <w:sz w:val="16"/>
                <w:szCs w:val="16"/>
              </w:rPr>
              <w:t>, electrical, and sound energy;</w:t>
            </w:r>
          </w:p>
        </w:tc>
        <w:tc>
          <w:tcPr>
            <w:tcW w:w="3510" w:type="dxa"/>
            <w:vAlign w:val="center"/>
          </w:tcPr>
          <w:p w:rsidR="00736F17" w:rsidRPr="00736F17" w:rsidRDefault="00736F17" w:rsidP="001B7067">
            <w:pPr>
              <w:spacing w:before="40" w:after="40"/>
              <w:rPr>
                <w:rFonts w:asciiTheme="minorHAnsi" w:hAnsiTheme="minorHAnsi"/>
                <w:sz w:val="16"/>
                <w:szCs w:val="16"/>
              </w:rPr>
            </w:pPr>
            <w:r w:rsidRPr="00736F17">
              <w:rPr>
                <w:rFonts w:asciiTheme="minorHAnsi" w:hAnsiTheme="minorHAnsi"/>
                <w:sz w:val="16"/>
                <w:szCs w:val="16"/>
              </w:rPr>
              <w:t xml:space="preserve">thermal/ heat energy, conductor, insulator, reduce (reduction), freezing point, melting point,  boiling point, temperature, Celsius </w:t>
            </w:r>
          </w:p>
          <w:p w:rsidR="00736F17" w:rsidRPr="00736F17" w:rsidRDefault="00736F17" w:rsidP="001B7067">
            <w:pPr>
              <w:spacing w:before="40" w:after="40"/>
              <w:rPr>
                <w:rFonts w:asciiTheme="minorHAnsi" w:hAnsiTheme="minorHAnsi"/>
                <w:sz w:val="16"/>
                <w:szCs w:val="16"/>
              </w:rPr>
            </w:pPr>
          </w:p>
          <w:p w:rsidR="00E853E4" w:rsidRPr="00736F17" w:rsidRDefault="00736F17" w:rsidP="001B7067">
            <w:pPr>
              <w:spacing w:before="40" w:after="40"/>
              <w:rPr>
                <w:rFonts w:asciiTheme="minorHAnsi" w:hAnsiTheme="minorHAnsi"/>
                <w:sz w:val="16"/>
                <w:szCs w:val="16"/>
              </w:rPr>
            </w:pPr>
            <w:r w:rsidRPr="00736F17">
              <w:rPr>
                <w:rFonts w:asciiTheme="minorHAnsi" w:hAnsiTheme="minorHAnsi"/>
                <w:b/>
                <w:sz w:val="16"/>
                <w:szCs w:val="16"/>
              </w:rPr>
              <w:t>Focus Tools:</w:t>
            </w:r>
            <w:r w:rsidR="00977DD8">
              <w:rPr>
                <w:rFonts w:asciiTheme="minorHAnsi" w:hAnsiTheme="minorHAnsi"/>
                <w:b/>
                <w:sz w:val="16"/>
                <w:szCs w:val="16"/>
              </w:rPr>
              <w:t xml:space="preserve">  </w:t>
            </w:r>
            <w:r w:rsidR="00977DD8" w:rsidRPr="00977DD8">
              <w:rPr>
                <w:rFonts w:asciiTheme="minorHAnsi" w:hAnsiTheme="minorHAnsi"/>
                <w:sz w:val="16"/>
                <w:szCs w:val="16"/>
              </w:rPr>
              <w:t>n</w:t>
            </w:r>
            <w:r w:rsidRPr="00977DD8">
              <w:rPr>
                <w:rFonts w:asciiTheme="minorHAnsi" w:hAnsiTheme="minorHAnsi"/>
                <w:sz w:val="16"/>
                <w:szCs w:val="16"/>
              </w:rPr>
              <w:t>otebook</w:t>
            </w:r>
            <w:r w:rsidRPr="00736F17">
              <w:rPr>
                <w:rFonts w:asciiTheme="minorHAnsi" w:hAnsiTheme="minorHAnsi"/>
                <w:sz w:val="16"/>
                <w:szCs w:val="16"/>
              </w:rPr>
              <w:t>, Celsius thermometer, hot plate, goggles, safety gloves, beaker</w:t>
            </w:r>
          </w:p>
        </w:tc>
      </w:tr>
      <w:tr w:rsidR="00E853E4" w:rsidRPr="005D3315" w:rsidTr="00736F17">
        <w:trPr>
          <w:trHeight w:val="20"/>
          <w:tblHeader/>
          <w:jc w:val="center"/>
        </w:trPr>
        <w:tc>
          <w:tcPr>
            <w:tcW w:w="1926" w:type="dxa"/>
            <w:vMerge/>
            <w:tcBorders>
              <w:bottom w:val="single" w:sz="4" w:space="0" w:color="000000"/>
            </w:tcBorders>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11</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11/4-8</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Force/Motion/Energy</w:t>
            </w:r>
          </w:p>
          <w:p w:rsidR="00E853E4"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bCs/>
                <w:i w:val="0"/>
                <w:color w:val="auto"/>
                <w:sz w:val="18"/>
                <w:szCs w:val="18"/>
              </w:rPr>
              <w:t>Sound</w:t>
            </w:r>
            <w:r>
              <w:rPr>
                <w:rFonts w:ascii="Calibri" w:hAnsi="Calibri" w:cs="Calibri"/>
                <w:bCs/>
                <w:i w:val="0"/>
                <w:color w:val="auto"/>
                <w:sz w:val="18"/>
                <w:szCs w:val="18"/>
              </w:rPr>
              <w:t xml:space="preserve"> Energy</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Pr>
                <w:rFonts w:ascii="Calibri" w:hAnsi="Calibri" w:cs="Calibri"/>
                <w:bCs/>
                <w:i w:val="0"/>
                <w:color w:val="auto"/>
                <w:sz w:val="18"/>
                <w:szCs w:val="18"/>
              </w:rPr>
              <w:t>M</w:t>
            </w:r>
            <w:r w:rsidRPr="005D3315">
              <w:rPr>
                <w:rFonts w:ascii="Calibri" w:hAnsi="Calibri" w:cs="Calibri"/>
                <w:bCs/>
                <w:i w:val="0"/>
                <w:color w:val="auto"/>
                <w:sz w:val="18"/>
                <w:szCs w:val="18"/>
              </w:rPr>
              <w:t>echanical Energy</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bCs/>
                <w:i w:val="0"/>
                <w:color w:val="auto"/>
                <w:sz w:val="18"/>
                <w:szCs w:val="18"/>
              </w:rPr>
              <w:t>Uses of Energy</w:t>
            </w:r>
          </w:p>
        </w:tc>
        <w:tc>
          <w:tcPr>
            <w:tcW w:w="4932" w:type="dxa"/>
            <w:vAlign w:val="center"/>
          </w:tcPr>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5.6A  explore the </w:t>
            </w:r>
            <w:r w:rsidRPr="00F53FAA">
              <w:rPr>
                <w:rFonts w:asciiTheme="minorHAnsi" w:hAnsiTheme="minorHAnsi"/>
                <w:sz w:val="16"/>
                <w:szCs w:val="16"/>
                <w:u w:val="single"/>
              </w:rPr>
              <w:t>uses of</w:t>
            </w:r>
            <w:r w:rsidRPr="00F53FAA">
              <w:rPr>
                <w:rFonts w:asciiTheme="minorHAnsi" w:hAnsiTheme="minorHAnsi"/>
                <w:sz w:val="16"/>
                <w:szCs w:val="16"/>
              </w:rPr>
              <w:t xml:space="preserve"> energy, including </w:t>
            </w:r>
            <w:r w:rsidRPr="00F53FAA">
              <w:rPr>
                <w:rFonts w:asciiTheme="minorHAnsi" w:hAnsiTheme="minorHAnsi"/>
                <w:sz w:val="16"/>
                <w:szCs w:val="16"/>
                <w:u w:val="single"/>
              </w:rPr>
              <w:t>mechanical</w:t>
            </w:r>
            <w:r w:rsidRPr="00F53FAA">
              <w:rPr>
                <w:rFonts w:asciiTheme="minorHAnsi" w:hAnsiTheme="minorHAnsi"/>
                <w:sz w:val="16"/>
                <w:szCs w:val="16"/>
              </w:rPr>
              <w:t xml:space="preserve">, light, thermal, electrical, and </w:t>
            </w:r>
            <w:r w:rsidRPr="00F53FAA">
              <w:rPr>
                <w:rFonts w:asciiTheme="minorHAnsi" w:hAnsiTheme="minorHAnsi"/>
                <w:sz w:val="16"/>
                <w:szCs w:val="16"/>
                <w:u w:val="single"/>
              </w:rPr>
              <w:t>sound</w:t>
            </w:r>
            <w:r w:rsidRPr="00F53FAA">
              <w:rPr>
                <w:rFonts w:asciiTheme="minorHAnsi" w:hAnsiTheme="minorHAnsi"/>
                <w:sz w:val="16"/>
                <w:szCs w:val="16"/>
              </w:rPr>
              <w:t xml:space="preserve"> energy;</w:t>
            </w:r>
          </w:p>
        </w:tc>
        <w:tc>
          <w:tcPr>
            <w:tcW w:w="3510" w:type="dxa"/>
            <w:vAlign w:val="center"/>
          </w:tcPr>
          <w:p w:rsidR="00736F17" w:rsidRPr="00736F17" w:rsidRDefault="00736F17" w:rsidP="001B7067">
            <w:pPr>
              <w:spacing w:before="40" w:after="40"/>
              <w:rPr>
                <w:rFonts w:asciiTheme="minorHAnsi" w:hAnsiTheme="minorHAnsi"/>
                <w:sz w:val="16"/>
                <w:szCs w:val="16"/>
              </w:rPr>
            </w:pPr>
            <w:r w:rsidRPr="00736F17">
              <w:rPr>
                <w:rFonts w:asciiTheme="minorHAnsi" w:hAnsiTheme="minorHAnsi"/>
                <w:sz w:val="16"/>
                <w:szCs w:val="16"/>
              </w:rPr>
              <w:t>energy, mechanical, kinetic, potential, sound, vibration</w:t>
            </w:r>
          </w:p>
          <w:p w:rsidR="00736F17" w:rsidRPr="00736F17" w:rsidRDefault="00736F17" w:rsidP="001B7067">
            <w:pPr>
              <w:spacing w:before="40" w:after="40"/>
              <w:rPr>
                <w:rFonts w:asciiTheme="minorHAnsi" w:hAnsiTheme="minorHAnsi"/>
                <w:sz w:val="16"/>
                <w:szCs w:val="16"/>
              </w:rPr>
            </w:pPr>
          </w:p>
          <w:p w:rsidR="00E853E4" w:rsidRPr="00736F17" w:rsidRDefault="00736F17" w:rsidP="001B7067">
            <w:pPr>
              <w:spacing w:before="40" w:after="40"/>
              <w:rPr>
                <w:rFonts w:asciiTheme="minorHAnsi" w:hAnsiTheme="minorHAnsi"/>
                <w:sz w:val="16"/>
                <w:szCs w:val="16"/>
              </w:rPr>
            </w:pPr>
            <w:r w:rsidRPr="00736F17">
              <w:rPr>
                <w:rFonts w:asciiTheme="minorHAnsi" w:hAnsiTheme="minorHAnsi"/>
                <w:b/>
                <w:sz w:val="16"/>
                <w:szCs w:val="16"/>
              </w:rPr>
              <w:t>Focus Tools:</w:t>
            </w:r>
            <w:r w:rsidR="00977DD8">
              <w:rPr>
                <w:rFonts w:asciiTheme="minorHAnsi" w:hAnsiTheme="minorHAnsi"/>
                <w:b/>
                <w:sz w:val="16"/>
                <w:szCs w:val="16"/>
              </w:rPr>
              <w:t xml:space="preserve">  </w:t>
            </w:r>
            <w:r w:rsidRPr="00736F17">
              <w:rPr>
                <w:rFonts w:asciiTheme="minorHAnsi" w:hAnsiTheme="minorHAnsi"/>
                <w:sz w:val="16"/>
                <w:szCs w:val="16"/>
              </w:rPr>
              <w:t>notebook</w:t>
            </w:r>
          </w:p>
        </w:tc>
      </w:tr>
      <w:tr w:rsidR="00E853E4" w:rsidRPr="005D3315" w:rsidTr="00736F17">
        <w:trPr>
          <w:trHeight w:val="20"/>
          <w:tblHeader/>
          <w:jc w:val="center"/>
        </w:trPr>
        <w:tc>
          <w:tcPr>
            <w:tcW w:w="1926" w:type="dxa"/>
            <w:vMerge w:val="restart"/>
            <w:shd w:val="clear" w:color="auto" w:fill="A6A6A6" w:themeFill="background1" w:themeFillShade="A6"/>
            <w:vAlign w:val="center"/>
          </w:tcPr>
          <w:p w:rsidR="00E853E4" w:rsidRPr="00E853E4" w:rsidRDefault="00E853E4" w:rsidP="001B7067">
            <w:pPr>
              <w:spacing w:before="40" w:after="40"/>
              <w:jc w:val="center"/>
              <w:rPr>
                <w:rFonts w:asciiTheme="minorHAnsi" w:hAnsiTheme="minorHAnsi" w:cs="Calibri"/>
                <w:b/>
                <w:sz w:val="22"/>
                <w:szCs w:val="22"/>
              </w:rPr>
            </w:pPr>
            <w:r w:rsidRPr="00E853E4">
              <w:rPr>
                <w:rFonts w:asciiTheme="minorHAnsi" w:hAnsiTheme="minorHAnsi" w:cs="Calibri"/>
                <w:b/>
                <w:sz w:val="22"/>
                <w:szCs w:val="22"/>
              </w:rPr>
              <w:t>7</w:t>
            </w:r>
          </w:p>
          <w:p w:rsidR="00E853E4" w:rsidRPr="00E853E4" w:rsidRDefault="00E853E4" w:rsidP="001B7067">
            <w:pPr>
              <w:spacing w:before="40" w:after="40"/>
              <w:jc w:val="center"/>
              <w:rPr>
                <w:rFonts w:asciiTheme="minorHAnsi" w:hAnsiTheme="minorHAnsi" w:cs="Calibri"/>
                <w:sz w:val="16"/>
                <w:szCs w:val="16"/>
              </w:rPr>
            </w:pPr>
            <w:r w:rsidRPr="00E853E4">
              <w:rPr>
                <w:rFonts w:asciiTheme="minorHAnsi" w:hAnsiTheme="minorHAnsi" w:cs="Vrinda"/>
                <w:sz w:val="16"/>
                <w:szCs w:val="16"/>
              </w:rPr>
              <w:t>The student will recognize Earth’s surface is constantly changing</w:t>
            </w: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12</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11/12-15</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(4 days)</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Earth and Space</w:t>
            </w:r>
          </w:p>
          <w:p w:rsidR="00E853E4" w:rsidRPr="005D3315" w:rsidRDefault="00E853E4" w:rsidP="001B7067">
            <w:pPr>
              <w:pStyle w:val="msoaccenttext6"/>
              <w:widowControl w:val="0"/>
              <w:spacing w:before="40" w:after="40" w:line="240" w:lineRule="auto"/>
              <w:rPr>
                <w:rFonts w:ascii="Calibri" w:hAnsi="Calibri" w:cs="Calibri"/>
                <w:i w:val="0"/>
                <w:sz w:val="18"/>
                <w:szCs w:val="18"/>
              </w:rPr>
            </w:pPr>
            <w:r w:rsidRPr="005D3315">
              <w:rPr>
                <w:rFonts w:ascii="Calibri" w:hAnsi="Calibri" w:cs="Calibri"/>
                <w:i w:val="0"/>
                <w:sz w:val="18"/>
                <w:szCs w:val="18"/>
              </w:rPr>
              <w:t>Changes to Earth’s Surface</w:t>
            </w:r>
          </w:p>
          <w:p w:rsidR="00E853E4" w:rsidRDefault="00E853E4" w:rsidP="001B7067">
            <w:pPr>
              <w:pStyle w:val="msoaccenttext6"/>
              <w:widowControl w:val="0"/>
              <w:spacing w:before="40" w:after="40" w:line="240" w:lineRule="auto"/>
              <w:ind w:left="202" w:hanging="202"/>
              <w:rPr>
                <w:rFonts w:ascii="Calibri" w:hAnsi="Calibri" w:cs="Calibri"/>
                <w:i w:val="0"/>
                <w:color w:val="auto"/>
                <w:sz w:val="18"/>
                <w:szCs w:val="18"/>
              </w:rPr>
            </w:pPr>
            <w:r w:rsidRPr="00455F07">
              <w:rPr>
                <w:rFonts w:ascii="Calibri" w:hAnsi="Calibri" w:cs="Calibri"/>
                <w:i w:val="0"/>
                <w:color w:val="auto"/>
                <w:sz w:val="18"/>
                <w:szCs w:val="18"/>
              </w:rPr>
              <w:t xml:space="preserve">  - </w:t>
            </w:r>
            <w:r>
              <w:rPr>
                <w:rFonts w:ascii="Calibri" w:hAnsi="Calibri" w:cs="Calibri"/>
                <w:i w:val="0"/>
                <w:color w:val="auto"/>
                <w:sz w:val="18"/>
                <w:szCs w:val="18"/>
              </w:rPr>
              <w:t>Slow Changes:  Weathering, Erosion, Deposition</w:t>
            </w:r>
          </w:p>
          <w:p w:rsidR="00E853E4" w:rsidRPr="005D3315" w:rsidRDefault="00E853E4" w:rsidP="001B7067">
            <w:pPr>
              <w:pStyle w:val="msoaccenttext6"/>
              <w:widowControl w:val="0"/>
              <w:spacing w:before="40" w:after="40" w:line="240" w:lineRule="auto"/>
              <w:ind w:left="202" w:hanging="202"/>
              <w:rPr>
                <w:rFonts w:ascii="Calibri" w:hAnsi="Calibri" w:cs="Calibri"/>
                <w:bCs/>
                <w:i w:val="0"/>
                <w:color w:val="auto"/>
                <w:sz w:val="18"/>
                <w:szCs w:val="18"/>
              </w:rPr>
            </w:pPr>
            <w:r>
              <w:rPr>
                <w:rFonts w:ascii="Calibri" w:hAnsi="Calibri" w:cs="Calibri"/>
                <w:i w:val="0"/>
                <w:color w:val="auto"/>
                <w:sz w:val="18"/>
                <w:szCs w:val="18"/>
              </w:rPr>
              <w:t xml:space="preserve"> - Fast Changes</w:t>
            </w:r>
          </w:p>
        </w:tc>
        <w:tc>
          <w:tcPr>
            <w:tcW w:w="4932" w:type="dxa"/>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5.7B  recognize how landforms such as deltas, canyons, and sand dunes are the result of </w:t>
            </w:r>
            <w:r w:rsidRPr="00F53FAA">
              <w:rPr>
                <w:rFonts w:asciiTheme="minorHAnsi" w:hAnsiTheme="minorHAnsi"/>
                <w:sz w:val="16"/>
                <w:szCs w:val="16"/>
                <w:u w:val="single"/>
              </w:rPr>
              <w:t>changes to Earth's surface by wind, water, and ice</w:t>
            </w:r>
            <w:r w:rsidRPr="00F53FAA">
              <w:rPr>
                <w:rFonts w:asciiTheme="minorHAnsi" w:hAnsiTheme="minorHAnsi"/>
                <w:sz w:val="16"/>
                <w:szCs w:val="16"/>
              </w:rPr>
              <w:t>;</w:t>
            </w:r>
          </w:p>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3.7B  investigate </w:t>
            </w:r>
            <w:r w:rsidRPr="00F53FAA">
              <w:rPr>
                <w:rFonts w:asciiTheme="minorHAnsi" w:hAnsiTheme="minorHAnsi"/>
                <w:sz w:val="16"/>
                <w:szCs w:val="16"/>
                <w:u w:val="single"/>
              </w:rPr>
              <w:t>rapid changes</w:t>
            </w:r>
            <w:r w:rsidRPr="00F53FAA">
              <w:rPr>
                <w:rFonts w:asciiTheme="minorHAnsi" w:hAnsiTheme="minorHAnsi"/>
                <w:sz w:val="16"/>
                <w:szCs w:val="16"/>
              </w:rPr>
              <w:t xml:space="preserve"> in Earth's surface such as volcanic eruptions, earthquakes, and landslides</w:t>
            </w:r>
          </w:p>
        </w:tc>
        <w:tc>
          <w:tcPr>
            <w:tcW w:w="3510" w:type="dxa"/>
            <w:vAlign w:val="center"/>
          </w:tcPr>
          <w:p w:rsidR="00736F17" w:rsidRPr="00736F17" w:rsidRDefault="00736F17" w:rsidP="001B7067">
            <w:pPr>
              <w:spacing w:before="40" w:after="40"/>
              <w:rPr>
                <w:rFonts w:asciiTheme="minorHAnsi" w:hAnsiTheme="minorHAnsi"/>
                <w:sz w:val="16"/>
                <w:szCs w:val="16"/>
              </w:rPr>
            </w:pPr>
            <w:r w:rsidRPr="00736F17">
              <w:rPr>
                <w:rFonts w:asciiTheme="minorHAnsi" w:hAnsiTheme="minorHAnsi"/>
                <w:sz w:val="16"/>
                <w:szCs w:val="16"/>
              </w:rPr>
              <w:t>Pangaea, plates, fault, weathering, erosion, deposition, constructive force, destructive force, Plate Tectonics</w:t>
            </w:r>
          </w:p>
          <w:p w:rsidR="00736F17" w:rsidRPr="00736F17" w:rsidRDefault="00736F17" w:rsidP="001B7067">
            <w:pPr>
              <w:spacing w:before="40" w:after="40"/>
              <w:rPr>
                <w:rFonts w:asciiTheme="minorHAnsi" w:hAnsiTheme="minorHAnsi"/>
                <w:sz w:val="16"/>
                <w:szCs w:val="16"/>
              </w:rPr>
            </w:pPr>
          </w:p>
          <w:p w:rsidR="00E853E4" w:rsidRPr="00736F17" w:rsidRDefault="00736F17" w:rsidP="001B7067">
            <w:pPr>
              <w:spacing w:before="40" w:after="40"/>
              <w:rPr>
                <w:rFonts w:asciiTheme="minorHAnsi" w:hAnsiTheme="minorHAnsi"/>
                <w:sz w:val="16"/>
                <w:szCs w:val="16"/>
              </w:rPr>
            </w:pPr>
            <w:r w:rsidRPr="00736F17">
              <w:rPr>
                <w:rFonts w:asciiTheme="minorHAnsi" w:hAnsiTheme="minorHAnsi"/>
                <w:b/>
                <w:sz w:val="16"/>
                <w:szCs w:val="16"/>
              </w:rPr>
              <w:t>Focus Tools:</w:t>
            </w:r>
            <w:r w:rsidR="00977DD8">
              <w:rPr>
                <w:rFonts w:asciiTheme="minorHAnsi" w:hAnsiTheme="minorHAnsi"/>
                <w:b/>
                <w:sz w:val="16"/>
                <w:szCs w:val="16"/>
              </w:rPr>
              <w:t xml:space="preserve">  </w:t>
            </w:r>
            <w:r w:rsidRPr="00736F17">
              <w:rPr>
                <w:rFonts w:asciiTheme="minorHAnsi" w:hAnsiTheme="minorHAnsi"/>
                <w:sz w:val="16"/>
                <w:szCs w:val="16"/>
              </w:rPr>
              <w:t>notebook, goggles, gloves, aprons</w:t>
            </w:r>
          </w:p>
        </w:tc>
      </w:tr>
      <w:tr w:rsidR="00E853E4" w:rsidRPr="005D3315" w:rsidTr="00736F17">
        <w:trPr>
          <w:trHeight w:val="20"/>
          <w:tblHeader/>
          <w:jc w:val="center"/>
        </w:trPr>
        <w:tc>
          <w:tcPr>
            <w:tcW w:w="1926" w:type="dxa"/>
            <w:vMerge/>
            <w:tcBorders>
              <w:bottom w:val="single" w:sz="4" w:space="0" w:color="000000"/>
            </w:tcBorders>
            <w:shd w:val="clear" w:color="auto" w:fill="A6A6A6" w:themeFill="background1" w:themeFillShade="A6"/>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tcBorders>
              <w:bottom w:val="single" w:sz="4" w:space="0" w:color="000000"/>
            </w:tcBorders>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13</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11/18-22</w:t>
            </w:r>
          </w:p>
        </w:tc>
        <w:tc>
          <w:tcPr>
            <w:tcW w:w="2160" w:type="dxa"/>
            <w:tcBorders>
              <w:bottom w:val="single" w:sz="4" w:space="0" w:color="000000"/>
            </w:tcBorders>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Earth and Space</w:t>
            </w:r>
          </w:p>
          <w:p w:rsidR="00E853E4" w:rsidRPr="005D3315" w:rsidRDefault="00E853E4" w:rsidP="001B7067">
            <w:pPr>
              <w:pStyle w:val="msoaccenttext6"/>
              <w:widowControl w:val="0"/>
              <w:spacing w:before="40" w:after="40" w:line="240" w:lineRule="auto"/>
              <w:rPr>
                <w:rFonts w:ascii="Calibri" w:hAnsi="Calibri" w:cs="Calibri"/>
                <w:i w:val="0"/>
                <w:sz w:val="18"/>
                <w:szCs w:val="18"/>
              </w:rPr>
            </w:pPr>
            <w:r w:rsidRPr="005D3315">
              <w:rPr>
                <w:rFonts w:ascii="Calibri" w:hAnsi="Calibri" w:cs="Calibri"/>
                <w:i w:val="0"/>
                <w:sz w:val="18"/>
                <w:szCs w:val="18"/>
              </w:rPr>
              <w:t>Changes to Earth’s Surface</w:t>
            </w:r>
          </w:p>
          <w:p w:rsidR="00E853E4" w:rsidRPr="005D3315" w:rsidRDefault="00E853E4" w:rsidP="001B7067">
            <w:pPr>
              <w:pStyle w:val="msoaccenttext6"/>
              <w:widowControl w:val="0"/>
              <w:spacing w:before="40" w:after="40" w:line="240" w:lineRule="auto"/>
              <w:ind w:left="202" w:hanging="202"/>
              <w:rPr>
                <w:rFonts w:ascii="Calibri" w:hAnsi="Calibri" w:cs="Calibri"/>
                <w:bCs/>
                <w:i w:val="0"/>
                <w:color w:val="auto"/>
                <w:sz w:val="18"/>
                <w:szCs w:val="18"/>
              </w:rPr>
            </w:pPr>
            <w:r w:rsidRPr="00455F07">
              <w:rPr>
                <w:rFonts w:ascii="Calibri" w:hAnsi="Calibri" w:cs="Calibri"/>
                <w:i w:val="0"/>
                <w:color w:val="auto"/>
                <w:sz w:val="18"/>
                <w:szCs w:val="18"/>
              </w:rPr>
              <w:t xml:space="preserve"> </w:t>
            </w:r>
            <w:r>
              <w:rPr>
                <w:rFonts w:ascii="Calibri" w:hAnsi="Calibri" w:cs="Calibri"/>
                <w:i w:val="0"/>
                <w:color w:val="auto"/>
                <w:sz w:val="18"/>
                <w:szCs w:val="18"/>
              </w:rPr>
              <w:t xml:space="preserve"> - Fast/Slow </w:t>
            </w:r>
            <w:r w:rsidRPr="00455F07">
              <w:rPr>
                <w:rFonts w:ascii="Calibri" w:hAnsi="Calibri" w:cs="Calibri"/>
                <w:i w:val="0"/>
                <w:color w:val="auto"/>
                <w:sz w:val="18"/>
                <w:szCs w:val="18"/>
              </w:rPr>
              <w:t>Changes</w:t>
            </w:r>
            <w:r>
              <w:rPr>
                <w:rFonts w:ascii="Calibri" w:hAnsi="Calibri" w:cs="Calibri"/>
                <w:i w:val="0"/>
                <w:color w:val="auto"/>
                <w:sz w:val="18"/>
                <w:szCs w:val="18"/>
              </w:rPr>
              <w:t>:  Landforms</w:t>
            </w:r>
          </w:p>
        </w:tc>
        <w:tc>
          <w:tcPr>
            <w:tcW w:w="4932" w:type="dxa"/>
            <w:tcBorders>
              <w:bottom w:val="single" w:sz="4" w:space="0" w:color="000000"/>
            </w:tcBorders>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5.7B  recognize how </w:t>
            </w:r>
            <w:r w:rsidRPr="00F53FAA">
              <w:rPr>
                <w:rFonts w:asciiTheme="minorHAnsi" w:hAnsiTheme="minorHAnsi"/>
                <w:sz w:val="16"/>
                <w:szCs w:val="16"/>
                <w:u w:val="single"/>
              </w:rPr>
              <w:t>landforms such as deltas, canyons, and sand dunes</w:t>
            </w:r>
            <w:r w:rsidRPr="00F53FAA">
              <w:rPr>
                <w:rFonts w:asciiTheme="minorHAnsi" w:hAnsiTheme="minorHAnsi"/>
                <w:sz w:val="16"/>
                <w:szCs w:val="16"/>
              </w:rPr>
              <w:t xml:space="preserve"> are the result of changes to Earth's surface by wind, water, and ice;</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3.7B  investigate rapid changes in Earth's surface such as </w:t>
            </w:r>
            <w:r w:rsidRPr="00F53FAA">
              <w:rPr>
                <w:rFonts w:asciiTheme="minorHAnsi" w:hAnsiTheme="minorHAnsi"/>
                <w:sz w:val="16"/>
                <w:szCs w:val="16"/>
                <w:u w:val="single"/>
              </w:rPr>
              <w:t>volcanic eruptions, earthquakes, and landslides</w:t>
            </w:r>
            <w:r w:rsidRPr="00F53FAA">
              <w:rPr>
                <w:rFonts w:asciiTheme="minorHAnsi" w:hAnsiTheme="minorHAnsi"/>
                <w:sz w:val="16"/>
                <w:szCs w:val="16"/>
              </w:rPr>
              <w:t>;</w:t>
            </w:r>
          </w:p>
        </w:tc>
        <w:tc>
          <w:tcPr>
            <w:tcW w:w="3510" w:type="dxa"/>
            <w:tcBorders>
              <w:bottom w:val="single" w:sz="4" w:space="0" w:color="000000"/>
            </w:tcBorders>
            <w:vAlign w:val="center"/>
          </w:tcPr>
          <w:p w:rsidR="00736F17" w:rsidRPr="00736F17" w:rsidRDefault="00736F17" w:rsidP="001B7067">
            <w:pPr>
              <w:spacing w:before="40" w:after="40"/>
              <w:rPr>
                <w:rFonts w:asciiTheme="minorHAnsi" w:hAnsiTheme="minorHAnsi"/>
                <w:sz w:val="16"/>
                <w:szCs w:val="16"/>
              </w:rPr>
            </w:pPr>
            <w:r w:rsidRPr="00736F17">
              <w:rPr>
                <w:rFonts w:asciiTheme="minorHAnsi" w:hAnsiTheme="minorHAnsi"/>
                <w:sz w:val="16"/>
                <w:szCs w:val="16"/>
              </w:rPr>
              <w:t>volcano, earthquake, landslide, landform, delta, canyon, sand dune, glacier,  mountain, valley</w:t>
            </w:r>
          </w:p>
          <w:p w:rsidR="00736F17" w:rsidRPr="00736F17" w:rsidRDefault="00736F17" w:rsidP="001B7067">
            <w:pPr>
              <w:spacing w:before="40" w:after="40"/>
              <w:rPr>
                <w:rFonts w:asciiTheme="minorHAnsi" w:hAnsiTheme="minorHAnsi"/>
                <w:b/>
                <w:sz w:val="16"/>
                <w:szCs w:val="16"/>
              </w:rPr>
            </w:pPr>
          </w:p>
          <w:p w:rsidR="00E853E4" w:rsidRPr="00736F17" w:rsidRDefault="00736F17" w:rsidP="001B7067">
            <w:pPr>
              <w:spacing w:before="40" w:after="40"/>
              <w:rPr>
                <w:rFonts w:asciiTheme="minorHAnsi" w:hAnsiTheme="minorHAnsi"/>
                <w:sz w:val="16"/>
                <w:szCs w:val="16"/>
              </w:rPr>
            </w:pPr>
            <w:r w:rsidRPr="00736F17">
              <w:rPr>
                <w:rFonts w:asciiTheme="minorHAnsi" w:hAnsiTheme="minorHAnsi"/>
                <w:b/>
                <w:sz w:val="16"/>
                <w:szCs w:val="16"/>
              </w:rPr>
              <w:t>Focus Tools:</w:t>
            </w:r>
            <w:r w:rsidR="00977DD8">
              <w:rPr>
                <w:rFonts w:asciiTheme="minorHAnsi" w:hAnsiTheme="minorHAnsi"/>
                <w:b/>
                <w:sz w:val="16"/>
                <w:szCs w:val="16"/>
              </w:rPr>
              <w:t xml:space="preserve">  </w:t>
            </w:r>
            <w:r w:rsidRPr="00736F17">
              <w:rPr>
                <w:rFonts w:asciiTheme="minorHAnsi" w:hAnsiTheme="minorHAnsi"/>
                <w:sz w:val="16"/>
                <w:szCs w:val="16"/>
              </w:rPr>
              <w:t>notebook</w:t>
            </w:r>
          </w:p>
        </w:tc>
      </w:tr>
      <w:tr w:rsidR="00E853E4" w:rsidRPr="005D3315" w:rsidTr="00736F17">
        <w:trPr>
          <w:trHeight w:val="20"/>
          <w:tblHeader/>
          <w:jc w:val="center"/>
        </w:trPr>
        <w:tc>
          <w:tcPr>
            <w:tcW w:w="1926" w:type="dxa"/>
            <w:tcBorders>
              <w:top w:val="single" w:sz="4" w:space="0" w:color="000000"/>
              <w:left w:val="nil"/>
              <w:bottom w:val="single" w:sz="4" w:space="0" w:color="auto"/>
              <w:right w:val="nil"/>
            </w:tcBorders>
            <w:shd w:val="clear" w:color="auto" w:fill="auto"/>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tcBorders>
              <w:top w:val="single" w:sz="4" w:space="0" w:color="000000"/>
              <w:left w:val="nil"/>
              <w:bottom w:val="single" w:sz="4" w:space="0" w:color="auto"/>
              <w:right w:val="nil"/>
            </w:tcBorders>
            <w:shd w:val="clear" w:color="auto" w:fill="auto"/>
            <w:vAlign w:val="center"/>
          </w:tcPr>
          <w:p w:rsidR="00E853E4" w:rsidRPr="005D3315" w:rsidRDefault="00E853E4" w:rsidP="001B7067">
            <w:pPr>
              <w:spacing w:before="40" w:after="40"/>
              <w:rPr>
                <w:rFonts w:ascii="Calibri" w:hAnsi="Calibri" w:cs="Calibri"/>
                <w:b/>
                <w:sz w:val="18"/>
                <w:szCs w:val="18"/>
              </w:rPr>
            </w:pPr>
          </w:p>
        </w:tc>
        <w:tc>
          <w:tcPr>
            <w:tcW w:w="2160" w:type="dxa"/>
            <w:tcBorders>
              <w:top w:val="single" w:sz="4" w:space="0" w:color="000000"/>
              <w:left w:val="nil"/>
              <w:bottom w:val="single" w:sz="4" w:space="0" w:color="auto"/>
              <w:right w:val="nil"/>
            </w:tcBorders>
            <w:shd w:val="clear" w:color="auto" w:fill="auto"/>
            <w:vAlign w:val="center"/>
          </w:tcPr>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p>
        </w:tc>
        <w:tc>
          <w:tcPr>
            <w:tcW w:w="4932" w:type="dxa"/>
            <w:tcBorders>
              <w:top w:val="single" w:sz="4" w:space="0" w:color="000000"/>
              <w:left w:val="nil"/>
              <w:bottom w:val="single" w:sz="4" w:space="0" w:color="auto"/>
              <w:right w:val="nil"/>
            </w:tcBorders>
            <w:shd w:val="clear" w:color="auto" w:fill="auto"/>
            <w:vAlign w:val="center"/>
          </w:tcPr>
          <w:p w:rsidR="00E853E4" w:rsidRPr="007E4BBB" w:rsidRDefault="00E853E4" w:rsidP="001B7067">
            <w:pPr>
              <w:spacing w:before="40" w:after="40"/>
              <w:rPr>
                <w:rFonts w:asciiTheme="minorHAnsi" w:hAnsiTheme="minorHAnsi"/>
                <w:b/>
                <w:sz w:val="16"/>
                <w:szCs w:val="16"/>
              </w:rPr>
            </w:pPr>
            <w:r w:rsidRPr="007E4BBB">
              <w:rPr>
                <w:rFonts w:asciiTheme="minorHAnsi" w:hAnsiTheme="minorHAnsi"/>
                <w:b/>
                <w:sz w:val="16"/>
                <w:szCs w:val="16"/>
              </w:rPr>
              <w:t>THANKSGIVING</w:t>
            </w:r>
          </w:p>
        </w:tc>
        <w:tc>
          <w:tcPr>
            <w:tcW w:w="3510" w:type="dxa"/>
            <w:tcBorders>
              <w:top w:val="single" w:sz="4" w:space="0" w:color="000000"/>
              <w:left w:val="nil"/>
              <w:bottom w:val="single" w:sz="4" w:space="0" w:color="auto"/>
              <w:right w:val="nil"/>
            </w:tcBorders>
            <w:vAlign w:val="center"/>
          </w:tcPr>
          <w:p w:rsidR="00E853E4" w:rsidRPr="00736F17" w:rsidRDefault="00E853E4" w:rsidP="001B7067">
            <w:pPr>
              <w:spacing w:before="40" w:after="40"/>
              <w:rPr>
                <w:rFonts w:asciiTheme="minorHAnsi" w:hAnsiTheme="minorHAnsi"/>
                <w:b/>
                <w:sz w:val="16"/>
                <w:szCs w:val="16"/>
              </w:rPr>
            </w:pPr>
          </w:p>
        </w:tc>
      </w:tr>
      <w:tr w:rsidR="00E853E4" w:rsidRPr="005D3315" w:rsidTr="00736F17">
        <w:trPr>
          <w:trHeight w:val="20"/>
          <w:tblHeader/>
          <w:jc w:val="center"/>
        </w:trPr>
        <w:tc>
          <w:tcPr>
            <w:tcW w:w="1926" w:type="dxa"/>
            <w:tcBorders>
              <w:top w:val="single" w:sz="4" w:space="0" w:color="auto"/>
              <w:bottom w:val="single" w:sz="4" w:space="0" w:color="auto"/>
            </w:tcBorders>
            <w:vAlign w:val="center"/>
          </w:tcPr>
          <w:p w:rsidR="00E853E4" w:rsidRPr="00E853E4" w:rsidRDefault="00E853E4" w:rsidP="001B7067">
            <w:pPr>
              <w:spacing w:before="40" w:after="40"/>
              <w:jc w:val="center"/>
              <w:rPr>
                <w:rFonts w:asciiTheme="minorHAnsi" w:hAnsiTheme="minorHAnsi" w:cs="Calibri"/>
                <w:b/>
                <w:sz w:val="22"/>
                <w:szCs w:val="22"/>
              </w:rPr>
            </w:pPr>
            <w:r w:rsidRPr="00E853E4">
              <w:rPr>
                <w:rFonts w:asciiTheme="minorHAnsi" w:hAnsiTheme="minorHAnsi" w:cs="Calibri"/>
                <w:b/>
                <w:sz w:val="22"/>
                <w:szCs w:val="22"/>
              </w:rPr>
              <w:t>8</w:t>
            </w:r>
          </w:p>
          <w:p w:rsidR="00E853E4" w:rsidRPr="00E853E4" w:rsidRDefault="00E853E4" w:rsidP="001B7067">
            <w:pPr>
              <w:spacing w:before="40" w:after="40"/>
              <w:jc w:val="center"/>
              <w:rPr>
                <w:rFonts w:asciiTheme="minorHAnsi" w:hAnsiTheme="minorHAnsi" w:cs="Calibri"/>
                <w:sz w:val="16"/>
                <w:szCs w:val="16"/>
              </w:rPr>
            </w:pPr>
            <w:r w:rsidRPr="00E853E4">
              <w:rPr>
                <w:rFonts w:asciiTheme="minorHAnsi" w:hAnsiTheme="minorHAnsi" w:cs="Vrinda"/>
                <w:sz w:val="16"/>
                <w:szCs w:val="16"/>
              </w:rPr>
              <w:t>The student will explore the formation of sedimentary rocks and evidence from fossils.</w:t>
            </w:r>
          </w:p>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14</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12/2-6</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Earth and Space</w:t>
            </w:r>
          </w:p>
          <w:p w:rsidR="00E853E4" w:rsidRDefault="00E853E4" w:rsidP="001B7067">
            <w:pPr>
              <w:pStyle w:val="msoaccenttext6"/>
              <w:widowControl w:val="0"/>
              <w:spacing w:before="40" w:after="40" w:line="240" w:lineRule="auto"/>
              <w:rPr>
                <w:rFonts w:ascii="Calibri" w:hAnsi="Calibri" w:cs="Calibri"/>
                <w:i w:val="0"/>
                <w:sz w:val="18"/>
                <w:szCs w:val="18"/>
              </w:rPr>
            </w:pPr>
            <w:r w:rsidRPr="005D3315">
              <w:rPr>
                <w:rFonts w:ascii="Calibri" w:hAnsi="Calibri" w:cs="Calibri"/>
                <w:i w:val="0"/>
                <w:sz w:val="18"/>
                <w:szCs w:val="18"/>
              </w:rPr>
              <w:t>Sedimentary Rocks</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i w:val="0"/>
                <w:sz w:val="18"/>
                <w:szCs w:val="18"/>
              </w:rPr>
              <w:t>Fossils</w:t>
            </w:r>
          </w:p>
        </w:tc>
        <w:tc>
          <w:tcPr>
            <w:tcW w:w="4932" w:type="dxa"/>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5.7A  explore the processes that led to the formation of </w:t>
            </w:r>
            <w:r w:rsidRPr="00F53FAA">
              <w:rPr>
                <w:rFonts w:asciiTheme="minorHAnsi" w:hAnsiTheme="minorHAnsi"/>
                <w:sz w:val="16"/>
                <w:szCs w:val="16"/>
                <w:u w:val="single"/>
              </w:rPr>
              <w:t>sedimentary rocks</w:t>
            </w:r>
            <w:r w:rsidRPr="00F53FAA">
              <w:rPr>
                <w:rFonts w:asciiTheme="minorHAnsi" w:hAnsiTheme="minorHAnsi"/>
                <w:sz w:val="16"/>
                <w:szCs w:val="16"/>
              </w:rPr>
              <w:t xml:space="preserve"> and fossil fuels;</w:t>
            </w:r>
          </w:p>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5.7D  identify </w:t>
            </w:r>
            <w:r w:rsidRPr="00F53FAA">
              <w:rPr>
                <w:rFonts w:asciiTheme="minorHAnsi" w:hAnsiTheme="minorHAnsi"/>
                <w:sz w:val="16"/>
                <w:szCs w:val="16"/>
                <w:u w:val="single"/>
              </w:rPr>
              <w:t>fossils</w:t>
            </w:r>
            <w:r w:rsidRPr="00F53FAA">
              <w:rPr>
                <w:rFonts w:asciiTheme="minorHAnsi" w:hAnsiTheme="minorHAnsi"/>
                <w:sz w:val="16"/>
                <w:szCs w:val="16"/>
              </w:rPr>
              <w:t xml:space="preserve"> as evidence of past living organisms and the nature of the environments at the time using models.</w:t>
            </w:r>
          </w:p>
        </w:tc>
        <w:tc>
          <w:tcPr>
            <w:tcW w:w="3510" w:type="dxa"/>
            <w:vAlign w:val="center"/>
          </w:tcPr>
          <w:p w:rsidR="00736F17" w:rsidRPr="00736F17" w:rsidRDefault="00736F17" w:rsidP="001B7067">
            <w:pPr>
              <w:spacing w:before="40" w:after="40"/>
              <w:rPr>
                <w:rFonts w:asciiTheme="minorHAnsi" w:hAnsiTheme="minorHAnsi"/>
                <w:sz w:val="16"/>
                <w:szCs w:val="16"/>
              </w:rPr>
            </w:pPr>
            <w:r w:rsidRPr="00736F17">
              <w:rPr>
                <w:rFonts w:asciiTheme="minorHAnsi" w:hAnsiTheme="minorHAnsi"/>
                <w:sz w:val="16"/>
                <w:szCs w:val="16"/>
              </w:rPr>
              <w:t>sedimentary rock, sediment, fossils, extinct</w:t>
            </w:r>
          </w:p>
          <w:p w:rsidR="00736F17" w:rsidRPr="00736F17" w:rsidRDefault="00736F17" w:rsidP="001B7067">
            <w:pPr>
              <w:spacing w:before="40" w:after="40"/>
              <w:rPr>
                <w:rFonts w:asciiTheme="minorHAnsi" w:hAnsiTheme="minorHAnsi"/>
                <w:sz w:val="16"/>
                <w:szCs w:val="16"/>
              </w:rPr>
            </w:pPr>
          </w:p>
          <w:p w:rsidR="00E853E4" w:rsidRPr="00736F17" w:rsidRDefault="00736F17" w:rsidP="001B7067">
            <w:pPr>
              <w:spacing w:before="40" w:after="40"/>
              <w:rPr>
                <w:rFonts w:asciiTheme="minorHAnsi" w:hAnsiTheme="minorHAnsi"/>
                <w:sz w:val="16"/>
                <w:szCs w:val="16"/>
              </w:rPr>
            </w:pPr>
            <w:r w:rsidRPr="00736F17">
              <w:rPr>
                <w:rFonts w:asciiTheme="minorHAnsi" w:hAnsiTheme="minorHAnsi"/>
                <w:b/>
                <w:sz w:val="16"/>
                <w:szCs w:val="16"/>
              </w:rPr>
              <w:t>Focus Tools:</w:t>
            </w:r>
            <w:r w:rsidR="00977DD8">
              <w:rPr>
                <w:rFonts w:asciiTheme="minorHAnsi" w:hAnsiTheme="minorHAnsi"/>
                <w:b/>
                <w:sz w:val="16"/>
                <w:szCs w:val="16"/>
              </w:rPr>
              <w:t xml:space="preserve">  </w:t>
            </w:r>
            <w:r w:rsidRPr="00736F17">
              <w:rPr>
                <w:rFonts w:asciiTheme="minorHAnsi" w:hAnsiTheme="minorHAnsi"/>
                <w:sz w:val="16"/>
                <w:szCs w:val="16"/>
              </w:rPr>
              <w:t>notebook</w:t>
            </w:r>
          </w:p>
        </w:tc>
      </w:tr>
      <w:tr w:rsidR="00E853E4" w:rsidRPr="005D3315" w:rsidTr="00736F17">
        <w:trPr>
          <w:trHeight w:val="20"/>
          <w:tblHeader/>
          <w:jc w:val="center"/>
        </w:trPr>
        <w:tc>
          <w:tcPr>
            <w:tcW w:w="1926" w:type="dxa"/>
            <w:vMerge w:val="restart"/>
            <w:tcBorders>
              <w:top w:val="single" w:sz="4" w:space="0" w:color="auto"/>
            </w:tcBorders>
            <w:shd w:val="clear" w:color="auto" w:fill="A6A6A6" w:themeFill="background1" w:themeFillShade="A6"/>
            <w:vAlign w:val="center"/>
          </w:tcPr>
          <w:p w:rsidR="00E853E4" w:rsidRPr="00E853E4" w:rsidRDefault="00E853E4" w:rsidP="001B7067">
            <w:pPr>
              <w:spacing w:before="40" w:after="40"/>
              <w:jc w:val="center"/>
              <w:rPr>
                <w:rFonts w:asciiTheme="minorHAnsi" w:hAnsiTheme="minorHAnsi" w:cs="Calibri"/>
                <w:b/>
                <w:sz w:val="22"/>
                <w:szCs w:val="22"/>
              </w:rPr>
            </w:pPr>
            <w:r w:rsidRPr="00E853E4">
              <w:rPr>
                <w:rFonts w:asciiTheme="minorHAnsi" w:hAnsiTheme="minorHAnsi" w:cs="Calibri"/>
                <w:b/>
                <w:sz w:val="22"/>
                <w:szCs w:val="22"/>
              </w:rPr>
              <w:t>9</w:t>
            </w:r>
          </w:p>
          <w:p w:rsidR="00E853E4" w:rsidRPr="00E853E4" w:rsidRDefault="00E853E4" w:rsidP="001B7067">
            <w:pPr>
              <w:spacing w:before="40" w:after="40"/>
              <w:jc w:val="center"/>
              <w:rPr>
                <w:rFonts w:asciiTheme="minorHAnsi" w:hAnsiTheme="minorHAnsi" w:cs="Calibri"/>
                <w:sz w:val="16"/>
                <w:szCs w:val="16"/>
              </w:rPr>
            </w:pPr>
            <w:r w:rsidRPr="00E853E4">
              <w:rPr>
                <w:rFonts w:asciiTheme="minorHAnsi" w:hAnsiTheme="minorHAnsi" w:cs="Vrinda"/>
                <w:sz w:val="16"/>
                <w:szCs w:val="16"/>
              </w:rPr>
              <w:t>The student will learn that the Earth consists of useful resources</w:t>
            </w: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15</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12/9-13</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Earth and Space</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i w:val="0"/>
                <w:sz w:val="18"/>
                <w:szCs w:val="18"/>
              </w:rPr>
              <w:t>Renewable &amp; Nonrenewable Resources Fossil Fuels</w:t>
            </w:r>
          </w:p>
        </w:tc>
        <w:tc>
          <w:tcPr>
            <w:tcW w:w="4932" w:type="dxa"/>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5.7A  explore the processes that led to the formation of sedimentary rocks and </w:t>
            </w:r>
            <w:r w:rsidRPr="00F53FAA">
              <w:rPr>
                <w:rFonts w:asciiTheme="minorHAnsi" w:hAnsiTheme="minorHAnsi"/>
                <w:sz w:val="16"/>
                <w:szCs w:val="16"/>
                <w:u w:val="single"/>
              </w:rPr>
              <w:t>fossil fuels</w:t>
            </w:r>
            <w:r w:rsidRPr="00F53FAA">
              <w:rPr>
                <w:rFonts w:asciiTheme="minorHAnsi" w:hAnsiTheme="minorHAnsi"/>
                <w:sz w:val="16"/>
                <w:szCs w:val="16"/>
              </w:rPr>
              <w:t>;</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4.7C  identify and classify Earth's </w:t>
            </w:r>
            <w:r w:rsidRPr="00F53FAA">
              <w:rPr>
                <w:rFonts w:asciiTheme="minorHAnsi" w:hAnsiTheme="minorHAnsi"/>
                <w:sz w:val="16"/>
                <w:szCs w:val="16"/>
                <w:u w:val="single"/>
              </w:rPr>
              <w:t>renewable resources</w:t>
            </w:r>
            <w:r w:rsidRPr="00F53FAA">
              <w:rPr>
                <w:rFonts w:asciiTheme="minorHAnsi" w:hAnsiTheme="minorHAnsi"/>
                <w:sz w:val="16"/>
                <w:szCs w:val="16"/>
              </w:rPr>
              <w:t xml:space="preserve">, including air, plants, water, and animals; and </w:t>
            </w:r>
            <w:r w:rsidRPr="00F53FAA">
              <w:rPr>
                <w:rFonts w:asciiTheme="minorHAnsi" w:hAnsiTheme="minorHAnsi"/>
                <w:sz w:val="16"/>
                <w:szCs w:val="16"/>
                <w:u w:val="single"/>
              </w:rPr>
              <w:t>nonrenewable resources</w:t>
            </w:r>
            <w:r w:rsidRPr="00F53FAA">
              <w:rPr>
                <w:rFonts w:asciiTheme="minorHAnsi" w:hAnsiTheme="minorHAnsi"/>
                <w:sz w:val="16"/>
                <w:szCs w:val="16"/>
              </w:rPr>
              <w:t>, including coal, oil, and natural gas; and the importance of conservation.</w:t>
            </w:r>
          </w:p>
        </w:tc>
        <w:tc>
          <w:tcPr>
            <w:tcW w:w="3510" w:type="dxa"/>
            <w:vAlign w:val="center"/>
          </w:tcPr>
          <w:p w:rsidR="00736F17" w:rsidRPr="00736F17" w:rsidRDefault="00736F17" w:rsidP="001B7067">
            <w:pPr>
              <w:spacing w:before="40" w:after="40"/>
              <w:rPr>
                <w:rFonts w:asciiTheme="minorHAnsi" w:hAnsiTheme="minorHAnsi"/>
                <w:sz w:val="16"/>
                <w:szCs w:val="16"/>
              </w:rPr>
            </w:pPr>
            <w:r w:rsidRPr="00736F17">
              <w:rPr>
                <w:rFonts w:asciiTheme="minorHAnsi" w:hAnsiTheme="minorHAnsi"/>
                <w:sz w:val="16"/>
                <w:szCs w:val="16"/>
              </w:rPr>
              <w:t>renewable, nonrenewable, natural resources, fossil fuels, coal, oil, natural gas</w:t>
            </w:r>
          </w:p>
          <w:p w:rsidR="00736F17" w:rsidRPr="00736F17" w:rsidRDefault="00736F17" w:rsidP="001B7067">
            <w:pPr>
              <w:spacing w:before="40" w:after="40"/>
              <w:rPr>
                <w:rFonts w:asciiTheme="minorHAnsi" w:hAnsiTheme="minorHAnsi"/>
                <w:sz w:val="16"/>
                <w:szCs w:val="16"/>
              </w:rPr>
            </w:pPr>
          </w:p>
          <w:p w:rsidR="00E853E4" w:rsidRPr="00736F17" w:rsidRDefault="00736F17" w:rsidP="001B7067">
            <w:pPr>
              <w:spacing w:before="40" w:after="40"/>
              <w:rPr>
                <w:rFonts w:asciiTheme="minorHAnsi" w:hAnsiTheme="minorHAnsi"/>
                <w:sz w:val="16"/>
                <w:szCs w:val="16"/>
              </w:rPr>
            </w:pPr>
            <w:r w:rsidRPr="00736F17">
              <w:rPr>
                <w:rFonts w:asciiTheme="minorHAnsi" w:hAnsiTheme="minorHAnsi"/>
                <w:b/>
                <w:sz w:val="16"/>
                <w:szCs w:val="16"/>
              </w:rPr>
              <w:t xml:space="preserve">Focus Tools: </w:t>
            </w:r>
            <w:r w:rsidR="00977DD8">
              <w:rPr>
                <w:rFonts w:asciiTheme="minorHAnsi" w:hAnsiTheme="minorHAnsi"/>
                <w:b/>
                <w:sz w:val="16"/>
                <w:szCs w:val="16"/>
              </w:rPr>
              <w:t xml:space="preserve"> </w:t>
            </w:r>
            <w:r w:rsidR="001B7067">
              <w:rPr>
                <w:rFonts w:asciiTheme="minorHAnsi" w:hAnsiTheme="minorHAnsi"/>
                <w:sz w:val="16"/>
                <w:szCs w:val="16"/>
              </w:rPr>
              <w:t>notebook</w:t>
            </w:r>
            <w:r w:rsidRPr="00736F17">
              <w:rPr>
                <w:rFonts w:asciiTheme="minorHAnsi" w:hAnsiTheme="minorHAnsi"/>
                <w:sz w:val="16"/>
                <w:szCs w:val="16"/>
              </w:rPr>
              <w:t>, hand lens, safety goggles</w:t>
            </w:r>
          </w:p>
        </w:tc>
      </w:tr>
      <w:tr w:rsidR="00E853E4" w:rsidRPr="005D3315" w:rsidTr="00736F17">
        <w:trPr>
          <w:trHeight w:val="20"/>
          <w:tblHeader/>
          <w:jc w:val="center"/>
        </w:trPr>
        <w:tc>
          <w:tcPr>
            <w:tcW w:w="1926" w:type="dxa"/>
            <w:vMerge/>
            <w:tcBorders>
              <w:bottom w:val="single" w:sz="4" w:space="0" w:color="000000"/>
            </w:tcBorders>
            <w:shd w:val="clear" w:color="auto" w:fill="A6A6A6" w:themeFill="background1" w:themeFillShade="A6"/>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tcBorders>
              <w:bottom w:val="single" w:sz="4" w:space="0" w:color="000000"/>
            </w:tcBorders>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16</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12/16-20</w:t>
            </w:r>
          </w:p>
        </w:tc>
        <w:tc>
          <w:tcPr>
            <w:tcW w:w="2160" w:type="dxa"/>
            <w:tcBorders>
              <w:bottom w:val="single" w:sz="4" w:space="0" w:color="000000"/>
            </w:tcBorders>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Earth and Space</w:t>
            </w:r>
          </w:p>
          <w:p w:rsidR="00E853E4" w:rsidRDefault="00E853E4" w:rsidP="001B7067">
            <w:pPr>
              <w:pStyle w:val="msoaccenttext6"/>
              <w:widowControl w:val="0"/>
              <w:spacing w:before="40" w:after="40" w:line="240" w:lineRule="auto"/>
              <w:rPr>
                <w:rFonts w:ascii="Calibri" w:hAnsi="Calibri" w:cs="Calibri"/>
                <w:i w:val="0"/>
                <w:color w:val="auto"/>
                <w:sz w:val="18"/>
                <w:szCs w:val="18"/>
              </w:rPr>
            </w:pPr>
            <w:r w:rsidRPr="005D3315">
              <w:rPr>
                <w:rFonts w:ascii="Calibri" w:hAnsi="Calibri" w:cs="Calibri"/>
                <w:i w:val="0"/>
                <w:color w:val="auto"/>
                <w:sz w:val="18"/>
                <w:szCs w:val="18"/>
              </w:rPr>
              <w:t>Alternative Energy</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i w:val="0"/>
                <w:color w:val="auto"/>
                <w:sz w:val="18"/>
                <w:szCs w:val="18"/>
              </w:rPr>
              <w:t>Conservation</w:t>
            </w:r>
          </w:p>
        </w:tc>
        <w:tc>
          <w:tcPr>
            <w:tcW w:w="4932" w:type="dxa"/>
            <w:tcBorders>
              <w:bottom w:val="single" w:sz="4" w:space="0" w:color="000000"/>
            </w:tcBorders>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5.7C  identify </w:t>
            </w:r>
            <w:r w:rsidRPr="00F53FAA">
              <w:rPr>
                <w:rFonts w:asciiTheme="minorHAnsi" w:hAnsiTheme="minorHAnsi"/>
                <w:sz w:val="16"/>
                <w:szCs w:val="16"/>
                <w:u w:val="single"/>
              </w:rPr>
              <w:t>alternative energy resources</w:t>
            </w:r>
            <w:r w:rsidRPr="00F53FAA">
              <w:rPr>
                <w:rFonts w:asciiTheme="minorHAnsi" w:hAnsiTheme="minorHAnsi"/>
                <w:sz w:val="16"/>
                <w:szCs w:val="16"/>
              </w:rPr>
              <w:t xml:space="preserve"> such as wind, solar, hydroelectric, geothermal, and biofuels; </w:t>
            </w:r>
          </w:p>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4.7C  identify and classify Earth's renewable resources, including air, plants, water, and animals; and nonrenewable resources, including coal, oil, and natural gas; and the importance of </w:t>
            </w:r>
            <w:r w:rsidRPr="00F53FAA">
              <w:rPr>
                <w:rFonts w:asciiTheme="minorHAnsi" w:hAnsiTheme="minorHAnsi"/>
                <w:sz w:val="16"/>
                <w:szCs w:val="16"/>
                <w:u w:val="single"/>
              </w:rPr>
              <w:t>conservation</w:t>
            </w:r>
            <w:r w:rsidRPr="00F53FAA">
              <w:rPr>
                <w:rFonts w:asciiTheme="minorHAnsi" w:hAnsiTheme="minorHAnsi"/>
                <w:sz w:val="16"/>
                <w:szCs w:val="16"/>
              </w:rPr>
              <w:t>.</w:t>
            </w:r>
          </w:p>
        </w:tc>
        <w:tc>
          <w:tcPr>
            <w:tcW w:w="3510" w:type="dxa"/>
            <w:tcBorders>
              <w:bottom w:val="single" w:sz="4" w:space="0" w:color="000000"/>
            </w:tcBorders>
            <w:vAlign w:val="center"/>
          </w:tcPr>
          <w:p w:rsidR="00736F17" w:rsidRPr="00736F17" w:rsidRDefault="00736F17" w:rsidP="001B7067">
            <w:pPr>
              <w:spacing w:before="40" w:after="40"/>
              <w:rPr>
                <w:rFonts w:asciiTheme="minorHAnsi" w:hAnsiTheme="minorHAnsi"/>
                <w:sz w:val="16"/>
                <w:szCs w:val="16"/>
              </w:rPr>
            </w:pPr>
            <w:r w:rsidRPr="00736F17">
              <w:rPr>
                <w:rFonts w:asciiTheme="minorHAnsi" w:hAnsiTheme="minorHAnsi"/>
                <w:sz w:val="16"/>
                <w:szCs w:val="16"/>
              </w:rPr>
              <w:t>alternative energy, wind energy, solar energy, hydroelectric energy, geothermal energy, biofuels, solar panel, wind mill</w:t>
            </w:r>
          </w:p>
          <w:p w:rsidR="00736F17" w:rsidRPr="00736F17" w:rsidRDefault="00736F17" w:rsidP="001B7067">
            <w:pPr>
              <w:spacing w:before="40" w:after="40"/>
              <w:rPr>
                <w:rFonts w:asciiTheme="minorHAnsi" w:hAnsiTheme="minorHAnsi"/>
                <w:sz w:val="16"/>
                <w:szCs w:val="16"/>
              </w:rPr>
            </w:pPr>
          </w:p>
          <w:p w:rsidR="00E853E4" w:rsidRPr="00736F17" w:rsidRDefault="00736F17" w:rsidP="001B7067">
            <w:pPr>
              <w:spacing w:before="40" w:after="40"/>
              <w:rPr>
                <w:rFonts w:asciiTheme="minorHAnsi" w:hAnsiTheme="minorHAnsi"/>
                <w:sz w:val="16"/>
                <w:szCs w:val="16"/>
              </w:rPr>
            </w:pPr>
            <w:r w:rsidRPr="00736F17">
              <w:rPr>
                <w:rFonts w:asciiTheme="minorHAnsi" w:hAnsiTheme="minorHAnsi"/>
                <w:b/>
                <w:sz w:val="16"/>
                <w:szCs w:val="16"/>
              </w:rPr>
              <w:t>Focus Tools</w:t>
            </w:r>
            <w:r w:rsidRPr="00736F17">
              <w:rPr>
                <w:rFonts w:asciiTheme="minorHAnsi" w:hAnsiTheme="minorHAnsi"/>
                <w:sz w:val="16"/>
                <w:szCs w:val="16"/>
              </w:rPr>
              <w:t>:</w:t>
            </w:r>
            <w:r w:rsidR="001B7067">
              <w:rPr>
                <w:rFonts w:asciiTheme="minorHAnsi" w:hAnsiTheme="minorHAnsi"/>
                <w:sz w:val="16"/>
                <w:szCs w:val="16"/>
              </w:rPr>
              <w:t xml:space="preserve">  n</w:t>
            </w:r>
            <w:r w:rsidRPr="00736F17">
              <w:rPr>
                <w:rFonts w:asciiTheme="minorHAnsi" w:hAnsiTheme="minorHAnsi"/>
                <w:sz w:val="16"/>
                <w:szCs w:val="16"/>
              </w:rPr>
              <w:t>otebook, meter stick, stopwatch, hot plate, safety goggles</w:t>
            </w:r>
          </w:p>
        </w:tc>
      </w:tr>
      <w:tr w:rsidR="00E853E4" w:rsidRPr="005D3315" w:rsidTr="00736F17">
        <w:trPr>
          <w:trHeight w:val="20"/>
          <w:tblHeader/>
          <w:jc w:val="center"/>
        </w:trPr>
        <w:tc>
          <w:tcPr>
            <w:tcW w:w="1926" w:type="dxa"/>
            <w:tcBorders>
              <w:top w:val="single" w:sz="4" w:space="0" w:color="000000"/>
              <w:left w:val="nil"/>
              <w:bottom w:val="single" w:sz="4" w:space="0" w:color="auto"/>
              <w:right w:val="nil"/>
            </w:tcBorders>
            <w:shd w:val="clear" w:color="auto" w:fill="auto"/>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tcBorders>
              <w:top w:val="single" w:sz="4" w:space="0" w:color="000000"/>
              <w:left w:val="nil"/>
              <w:bottom w:val="single" w:sz="4" w:space="0" w:color="auto"/>
              <w:right w:val="nil"/>
            </w:tcBorders>
            <w:shd w:val="clear" w:color="auto" w:fill="auto"/>
            <w:vAlign w:val="center"/>
          </w:tcPr>
          <w:p w:rsidR="00E853E4" w:rsidRPr="005D3315" w:rsidRDefault="00E853E4" w:rsidP="001B7067">
            <w:pPr>
              <w:spacing w:before="40" w:after="40"/>
              <w:rPr>
                <w:rFonts w:ascii="Calibri" w:hAnsi="Calibri" w:cs="Calibri"/>
                <w:b/>
                <w:sz w:val="18"/>
                <w:szCs w:val="18"/>
              </w:rPr>
            </w:pPr>
          </w:p>
        </w:tc>
        <w:tc>
          <w:tcPr>
            <w:tcW w:w="2160" w:type="dxa"/>
            <w:tcBorders>
              <w:top w:val="single" w:sz="4" w:space="0" w:color="000000"/>
              <w:left w:val="nil"/>
              <w:bottom w:val="single" w:sz="4" w:space="0" w:color="auto"/>
              <w:right w:val="nil"/>
            </w:tcBorders>
            <w:shd w:val="clear" w:color="auto" w:fill="auto"/>
            <w:vAlign w:val="center"/>
          </w:tcPr>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p>
        </w:tc>
        <w:tc>
          <w:tcPr>
            <w:tcW w:w="4932" w:type="dxa"/>
            <w:tcBorders>
              <w:top w:val="single" w:sz="4" w:space="0" w:color="000000"/>
              <w:left w:val="nil"/>
              <w:bottom w:val="single" w:sz="4" w:space="0" w:color="auto"/>
              <w:right w:val="nil"/>
            </w:tcBorders>
            <w:shd w:val="clear" w:color="auto" w:fill="auto"/>
            <w:vAlign w:val="center"/>
          </w:tcPr>
          <w:p w:rsidR="00E853E4" w:rsidRPr="007E4BBB" w:rsidRDefault="00E853E4" w:rsidP="001B7067">
            <w:pPr>
              <w:spacing w:before="40" w:after="40"/>
              <w:rPr>
                <w:rFonts w:asciiTheme="minorHAnsi" w:hAnsiTheme="minorHAnsi"/>
                <w:b/>
                <w:sz w:val="16"/>
                <w:szCs w:val="16"/>
              </w:rPr>
            </w:pPr>
            <w:r w:rsidRPr="007E4BBB">
              <w:rPr>
                <w:rFonts w:asciiTheme="minorHAnsi" w:hAnsiTheme="minorHAnsi"/>
                <w:b/>
                <w:sz w:val="16"/>
                <w:szCs w:val="16"/>
              </w:rPr>
              <w:t>WINTER  BREAK</w:t>
            </w:r>
          </w:p>
        </w:tc>
        <w:tc>
          <w:tcPr>
            <w:tcW w:w="3510" w:type="dxa"/>
            <w:tcBorders>
              <w:top w:val="single" w:sz="4" w:space="0" w:color="000000"/>
              <w:left w:val="nil"/>
              <w:bottom w:val="single" w:sz="4" w:space="0" w:color="auto"/>
              <w:right w:val="nil"/>
            </w:tcBorders>
            <w:vAlign w:val="center"/>
          </w:tcPr>
          <w:p w:rsidR="00E853E4" w:rsidRPr="00736F17" w:rsidRDefault="00E853E4" w:rsidP="001B7067">
            <w:pPr>
              <w:spacing w:before="40" w:after="40"/>
              <w:rPr>
                <w:rFonts w:asciiTheme="minorHAnsi" w:hAnsiTheme="minorHAnsi"/>
                <w:b/>
                <w:sz w:val="16"/>
                <w:szCs w:val="16"/>
              </w:rPr>
            </w:pPr>
          </w:p>
        </w:tc>
      </w:tr>
      <w:tr w:rsidR="00E853E4" w:rsidRPr="005D3315" w:rsidTr="00736F17">
        <w:trPr>
          <w:trHeight w:val="20"/>
          <w:tblHeader/>
          <w:jc w:val="center"/>
        </w:trPr>
        <w:tc>
          <w:tcPr>
            <w:tcW w:w="1926" w:type="dxa"/>
            <w:vMerge w:val="restart"/>
            <w:vAlign w:val="center"/>
          </w:tcPr>
          <w:p w:rsidR="00E853E4" w:rsidRPr="00E853E4" w:rsidRDefault="00E853E4" w:rsidP="001B7067">
            <w:pPr>
              <w:spacing w:before="40" w:after="40"/>
              <w:jc w:val="center"/>
              <w:rPr>
                <w:rFonts w:asciiTheme="minorHAnsi" w:hAnsiTheme="minorHAnsi" w:cs="Calibri"/>
                <w:b/>
                <w:sz w:val="22"/>
                <w:szCs w:val="22"/>
              </w:rPr>
            </w:pPr>
            <w:r w:rsidRPr="00E853E4">
              <w:rPr>
                <w:rFonts w:asciiTheme="minorHAnsi" w:hAnsiTheme="minorHAnsi" w:cs="Calibri"/>
                <w:b/>
                <w:sz w:val="22"/>
                <w:szCs w:val="22"/>
              </w:rPr>
              <w:t>10</w:t>
            </w:r>
          </w:p>
          <w:p w:rsidR="00E853E4" w:rsidRPr="00E853E4" w:rsidRDefault="00E853E4" w:rsidP="001B7067">
            <w:pPr>
              <w:spacing w:before="40" w:after="40"/>
              <w:jc w:val="center"/>
              <w:rPr>
                <w:rFonts w:asciiTheme="minorHAnsi" w:hAnsiTheme="minorHAnsi" w:cs="Calibri"/>
                <w:sz w:val="16"/>
                <w:szCs w:val="16"/>
              </w:rPr>
            </w:pPr>
            <w:r w:rsidRPr="00E853E4">
              <w:rPr>
                <w:rFonts w:asciiTheme="minorHAnsi" w:hAnsiTheme="minorHAnsi" w:cs="Vrinda"/>
                <w:sz w:val="16"/>
                <w:szCs w:val="16"/>
              </w:rPr>
              <w:t>The student recognizes patterns in the natural world and among the Sun, Earth and Moon System</w:t>
            </w: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17</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1/7-10</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(4 days)</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Earth and Space</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bCs/>
                <w:i w:val="0"/>
                <w:color w:val="auto"/>
                <w:sz w:val="18"/>
                <w:szCs w:val="18"/>
              </w:rPr>
              <w:t>Solar System</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bCs/>
                <w:i w:val="0"/>
                <w:color w:val="auto"/>
                <w:sz w:val="18"/>
                <w:szCs w:val="18"/>
              </w:rPr>
              <w:t>Characteristics of Sun, Moon &amp; Earth</w:t>
            </w:r>
          </w:p>
        </w:tc>
        <w:tc>
          <w:tcPr>
            <w:tcW w:w="4932" w:type="dxa"/>
            <w:vAlign w:val="center"/>
          </w:tcPr>
          <w:p w:rsidR="00E853E4" w:rsidRPr="00F53FAA" w:rsidRDefault="00E853E4" w:rsidP="001B7067">
            <w:pPr>
              <w:spacing w:before="40" w:after="40"/>
              <w:rPr>
                <w:rFonts w:asciiTheme="minorHAnsi" w:hAnsiTheme="minorHAnsi"/>
                <w:sz w:val="16"/>
                <w:szCs w:val="16"/>
                <w:u w:val="single"/>
              </w:rPr>
            </w:pPr>
            <w:r w:rsidRPr="00F53FAA">
              <w:rPr>
                <w:rFonts w:asciiTheme="minorHAnsi" w:hAnsiTheme="minorHAnsi"/>
                <w:sz w:val="16"/>
                <w:szCs w:val="16"/>
              </w:rPr>
              <w:t xml:space="preserve">5.8D  identify and compare the </w:t>
            </w:r>
            <w:r w:rsidRPr="00F53FAA">
              <w:rPr>
                <w:rFonts w:asciiTheme="minorHAnsi" w:hAnsiTheme="minorHAnsi"/>
                <w:sz w:val="16"/>
                <w:szCs w:val="16"/>
                <w:u w:val="single"/>
              </w:rPr>
              <w:t>physical characteristics of the Sun, Earth, and Moon.</w:t>
            </w:r>
          </w:p>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3.8D  identify the planets in Earth's </w:t>
            </w:r>
            <w:r w:rsidRPr="00F53FAA">
              <w:rPr>
                <w:rFonts w:asciiTheme="minorHAnsi" w:hAnsiTheme="minorHAnsi"/>
                <w:sz w:val="16"/>
                <w:szCs w:val="16"/>
                <w:u w:val="single"/>
              </w:rPr>
              <w:t>solar system</w:t>
            </w:r>
            <w:r w:rsidRPr="00F53FAA">
              <w:rPr>
                <w:rFonts w:asciiTheme="minorHAnsi" w:hAnsiTheme="minorHAnsi"/>
                <w:sz w:val="16"/>
                <w:szCs w:val="16"/>
              </w:rPr>
              <w:t xml:space="preserve"> and their position in relation to the Sun.</w:t>
            </w:r>
          </w:p>
        </w:tc>
        <w:tc>
          <w:tcPr>
            <w:tcW w:w="3510" w:type="dxa"/>
            <w:vAlign w:val="center"/>
          </w:tcPr>
          <w:p w:rsidR="00736F17" w:rsidRPr="00736F17" w:rsidRDefault="00736F17" w:rsidP="001B7067">
            <w:pPr>
              <w:spacing w:before="40" w:after="40"/>
              <w:rPr>
                <w:rFonts w:asciiTheme="minorHAnsi" w:hAnsiTheme="minorHAnsi"/>
                <w:sz w:val="16"/>
                <w:szCs w:val="16"/>
              </w:rPr>
            </w:pPr>
            <w:r w:rsidRPr="00736F17">
              <w:rPr>
                <w:rFonts w:asciiTheme="minorHAnsi" w:hAnsiTheme="minorHAnsi"/>
                <w:sz w:val="16"/>
                <w:szCs w:val="16"/>
              </w:rPr>
              <w:t>Sun, sunspot, solar flare,  corona, craters, atmosphere, solar system, planet, prominence</w:t>
            </w:r>
          </w:p>
          <w:p w:rsidR="00736F17" w:rsidRPr="00736F17" w:rsidRDefault="00736F17" w:rsidP="001B7067">
            <w:pPr>
              <w:spacing w:before="40" w:after="40"/>
              <w:rPr>
                <w:rFonts w:asciiTheme="minorHAnsi" w:hAnsiTheme="minorHAnsi"/>
                <w:sz w:val="16"/>
                <w:szCs w:val="16"/>
              </w:rPr>
            </w:pPr>
          </w:p>
          <w:p w:rsidR="00E853E4" w:rsidRPr="00736F17" w:rsidRDefault="00736F17" w:rsidP="001B7067">
            <w:pPr>
              <w:spacing w:before="40" w:after="40"/>
              <w:rPr>
                <w:rFonts w:asciiTheme="minorHAnsi" w:hAnsiTheme="minorHAnsi"/>
                <w:sz w:val="16"/>
                <w:szCs w:val="16"/>
              </w:rPr>
            </w:pPr>
            <w:r w:rsidRPr="00736F17">
              <w:rPr>
                <w:rFonts w:asciiTheme="minorHAnsi" w:hAnsiTheme="minorHAnsi"/>
                <w:b/>
                <w:sz w:val="16"/>
                <w:szCs w:val="16"/>
              </w:rPr>
              <w:t>Focus Tools:</w:t>
            </w:r>
            <w:r w:rsidR="001B7067">
              <w:rPr>
                <w:rFonts w:asciiTheme="minorHAnsi" w:hAnsiTheme="minorHAnsi"/>
                <w:b/>
                <w:sz w:val="16"/>
                <w:szCs w:val="16"/>
              </w:rPr>
              <w:t xml:space="preserve">  </w:t>
            </w:r>
            <w:r w:rsidRPr="00736F17">
              <w:rPr>
                <w:rFonts w:asciiTheme="minorHAnsi" w:hAnsiTheme="minorHAnsi"/>
                <w:sz w:val="16"/>
                <w:szCs w:val="16"/>
              </w:rPr>
              <w:t>notebook</w:t>
            </w:r>
          </w:p>
        </w:tc>
      </w:tr>
      <w:tr w:rsidR="00E853E4" w:rsidRPr="005D3315" w:rsidTr="00736F17">
        <w:trPr>
          <w:trHeight w:val="20"/>
          <w:tblHeader/>
          <w:jc w:val="center"/>
        </w:trPr>
        <w:tc>
          <w:tcPr>
            <w:tcW w:w="1926" w:type="dxa"/>
            <w:vMerge/>
            <w:tcBorders>
              <w:bottom w:val="single" w:sz="4" w:space="0" w:color="000000"/>
            </w:tcBorders>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18</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1/13-17</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Earth and Space</w:t>
            </w:r>
          </w:p>
          <w:p w:rsidR="00E853E4"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bCs/>
                <w:i w:val="0"/>
                <w:color w:val="auto"/>
                <w:sz w:val="18"/>
                <w:szCs w:val="18"/>
              </w:rPr>
              <w:t>Revolution</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bCs/>
                <w:i w:val="0"/>
                <w:color w:val="auto"/>
                <w:sz w:val="18"/>
                <w:szCs w:val="18"/>
              </w:rPr>
              <w:t>Seasons</w:t>
            </w:r>
          </w:p>
        </w:tc>
        <w:tc>
          <w:tcPr>
            <w:tcW w:w="4932" w:type="dxa"/>
            <w:vAlign w:val="center"/>
          </w:tcPr>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4.8C  collect and analyze data to identify sequences and predict patterns of change in shadows, tides, </w:t>
            </w:r>
            <w:r w:rsidRPr="00F53FAA">
              <w:rPr>
                <w:rFonts w:asciiTheme="minorHAnsi" w:hAnsiTheme="minorHAnsi"/>
                <w:sz w:val="16"/>
                <w:szCs w:val="16"/>
                <w:u w:val="single"/>
              </w:rPr>
              <w:t>seasons</w:t>
            </w:r>
            <w:r w:rsidRPr="00F53FAA">
              <w:rPr>
                <w:rFonts w:asciiTheme="minorHAnsi" w:hAnsiTheme="minorHAnsi"/>
                <w:sz w:val="16"/>
                <w:szCs w:val="16"/>
              </w:rPr>
              <w:t>, and the observable appearance of the Moon over time.</w:t>
            </w:r>
          </w:p>
        </w:tc>
        <w:tc>
          <w:tcPr>
            <w:tcW w:w="3510" w:type="dxa"/>
            <w:vAlign w:val="center"/>
          </w:tcPr>
          <w:p w:rsidR="00E853E4" w:rsidRPr="00736F17" w:rsidRDefault="00736F17" w:rsidP="001B7067">
            <w:pPr>
              <w:spacing w:before="40" w:after="40"/>
              <w:rPr>
                <w:rFonts w:asciiTheme="minorHAnsi" w:hAnsiTheme="minorHAnsi"/>
                <w:sz w:val="16"/>
                <w:szCs w:val="16"/>
              </w:rPr>
            </w:pPr>
            <w:r w:rsidRPr="00736F17">
              <w:rPr>
                <w:rFonts w:asciiTheme="minorHAnsi" w:hAnsiTheme="minorHAnsi"/>
                <w:sz w:val="16"/>
                <w:szCs w:val="16"/>
              </w:rPr>
              <w:t>seasons, revolve/revolution, orbit, pattern, cycle, tilt</w:t>
            </w:r>
          </w:p>
        </w:tc>
      </w:tr>
      <w:tr w:rsidR="00E853E4" w:rsidRPr="005D3315" w:rsidTr="00736F17">
        <w:trPr>
          <w:trHeight w:val="20"/>
          <w:tblHeader/>
          <w:jc w:val="center"/>
        </w:trPr>
        <w:tc>
          <w:tcPr>
            <w:tcW w:w="1926" w:type="dxa"/>
            <w:tcBorders>
              <w:bottom w:val="nil"/>
            </w:tcBorders>
            <w:shd w:val="clear" w:color="auto" w:fill="A6A6A6" w:themeFill="background1" w:themeFillShade="A6"/>
            <w:vAlign w:val="center"/>
          </w:tcPr>
          <w:p w:rsidR="00E853E4" w:rsidRPr="00E853E4" w:rsidRDefault="00E853E4" w:rsidP="001B7067">
            <w:pPr>
              <w:spacing w:before="40" w:after="40"/>
              <w:jc w:val="center"/>
              <w:rPr>
                <w:rFonts w:asciiTheme="minorHAnsi" w:hAnsiTheme="minorHAnsi" w:cs="Calibri"/>
                <w:b/>
                <w:sz w:val="22"/>
                <w:szCs w:val="22"/>
              </w:rPr>
            </w:pPr>
            <w:r w:rsidRPr="00E853E4">
              <w:rPr>
                <w:rFonts w:asciiTheme="minorHAnsi" w:hAnsiTheme="minorHAnsi" w:cs="Calibri"/>
                <w:b/>
                <w:sz w:val="22"/>
                <w:szCs w:val="22"/>
              </w:rPr>
              <w:lastRenderedPageBreak/>
              <w:t>11</w:t>
            </w:r>
          </w:p>
          <w:p w:rsidR="00E853E4" w:rsidRPr="00E853E4" w:rsidRDefault="00E853E4" w:rsidP="001B7067">
            <w:pPr>
              <w:spacing w:before="40" w:after="40"/>
              <w:jc w:val="center"/>
              <w:rPr>
                <w:rFonts w:asciiTheme="minorHAnsi" w:hAnsiTheme="minorHAnsi" w:cs="Calibri"/>
                <w:sz w:val="16"/>
                <w:szCs w:val="16"/>
              </w:rPr>
            </w:pPr>
            <w:r w:rsidRPr="00E853E4">
              <w:rPr>
                <w:rFonts w:asciiTheme="minorHAnsi" w:hAnsiTheme="minorHAnsi" w:cs="Vrinda"/>
                <w:sz w:val="16"/>
                <w:szCs w:val="16"/>
              </w:rPr>
              <w:t>The student recognizes patterns in the natural world and among the Sun, Earth, and Moon system</w:t>
            </w: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19</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1/21-24</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(4 days)</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Earth and Space</w:t>
            </w:r>
          </w:p>
          <w:p w:rsidR="00E853E4"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bCs/>
                <w:i w:val="0"/>
                <w:color w:val="auto"/>
                <w:sz w:val="18"/>
                <w:szCs w:val="18"/>
              </w:rPr>
              <w:t>Rotation</w:t>
            </w:r>
          </w:p>
          <w:p w:rsidR="00E853E4"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bCs/>
                <w:i w:val="0"/>
                <w:color w:val="auto"/>
                <w:sz w:val="18"/>
                <w:szCs w:val="18"/>
              </w:rPr>
              <w:t>Night and Day</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Pr>
                <w:rFonts w:ascii="Calibri" w:hAnsi="Calibri" w:cs="Calibri"/>
                <w:bCs/>
                <w:i w:val="0"/>
                <w:color w:val="auto"/>
                <w:sz w:val="18"/>
                <w:szCs w:val="18"/>
              </w:rPr>
              <w:t>S</w:t>
            </w:r>
            <w:r w:rsidRPr="005D3315">
              <w:rPr>
                <w:rFonts w:ascii="Calibri" w:hAnsi="Calibri" w:cs="Calibri"/>
                <w:bCs/>
                <w:i w:val="0"/>
                <w:color w:val="auto"/>
                <w:sz w:val="18"/>
                <w:szCs w:val="18"/>
              </w:rPr>
              <w:t>hadows</w:t>
            </w:r>
          </w:p>
        </w:tc>
        <w:tc>
          <w:tcPr>
            <w:tcW w:w="4932" w:type="dxa"/>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5.8C  demonstrate that </w:t>
            </w:r>
            <w:r w:rsidRPr="00F53FAA">
              <w:rPr>
                <w:rFonts w:asciiTheme="minorHAnsi" w:hAnsiTheme="minorHAnsi"/>
                <w:sz w:val="16"/>
                <w:szCs w:val="16"/>
                <w:u w:val="single"/>
              </w:rPr>
              <w:t>Earth rotates</w:t>
            </w:r>
            <w:r w:rsidRPr="00F53FAA">
              <w:rPr>
                <w:rFonts w:asciiTheme="minorHAnsi" w:hAnsiTheme="minorHAnsi"/>
                <w:sz w:val="16"/>
                <w:szCs w:val="16"/>
              </w:rPr>
              <w:t xml:space="preserve"> on its axis once approximately every 24 hours causing the </w:t>
            </w:r>
            <w:r w:rsidRPr="00F53FAA">
              <w:rPr>
                <w:rFonts w:asciiTheme="minorHAnsi" w:hAnsiTheme="minorHAnsi"/>
                <w:sz w:val="16"/>
                <w:szCs w:val="16"/>
                <w:u w:val="single"/>
              </w:rPr>
              <w:t>day/night cycle</w:t>
            </w:r>
            <w:r w:rsidRPr="00F53FAA">
              <w:rPr>
                <w:rFonts w:asciiTheme="minorHAnsi" w:hAnsiTheme="minorHAnsi"/>
                <w:sz w:val="16"/>
                <w:szCs w:val="16"/>
              </w:rPr>
              <w:t xml:space="preserve"> and the </w:t>
            </w:r>
            <w:r w:rsidRPr="00F53FAA">
              <w:rPr>
                <w:rFonts w:asciiTheme="minorHAnsi" w:hAnsiTheme="minorHAnsi"/>
                <w:sz w:val="16"/>
                <w:szCs w:val="16"/>
                <w:u w:val="single"/>
              </w:rPr>
              <w:t>apparent movement of the Sun</w:t>
            </w:r>
            <w:r w:rsidRPr="00F53FAA">
              <w:rPr>
                <w:rFonts w:asciiTheme="minorHAnsi" w:hAnsiTheme="minorHAnsi"/>
                <w:sz w:val="16"/>
                <w:szCs w:val="16"/>
              </w:rPr>
              <w:t xml:space="preserve"> across the sky; </w:t>
            </w:r>
          </w:p>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4.8C  collect and analyze data to identify sequences and predict patterns of change in </w:t>
            </w:r>
            <w:r w:rsidRPr="00F53FAA">
              <w:rPr>
                <w:rFonts w:asciiTheme="minorHAnsi" w:hAnsiTheme="minorHAnsi"/>
                <w:sz w:val="16"/>
                <w:szCs w:val="16"/>
                <w:u w:val="single"/>
              </w:rPr>
              <w:t>shadows</w:t>
            </w:r>
            <w:r w:rsidRPr="00F53FAA">
              <w:rPr>
                <w:rFonts w:asciiTheme="minorHAnsi" w:hAnsiTheme="minorHAnsi"/>
                <w:sz w:val="16"/>
                <w:szCs w:val="16"/>
              </w:rPr>
              <w:t>, tides, seasons, and the observable appearance of the Moon over time.</w:t>
            </w:r>
          </w:p>
        </w:tc>
        <w:tc>
          <w:tcPr>
            <w:tcW w:w="3510" w:type="dxa"/>
            <w:vAlign w:val="center"/>
          </w:tcPr>
          <w:p w:rsidR="00736F17" w:rsidRDefault="00736F17" w:rsidP="001B7067">
            <w:pPr>
              <w:spacing w:before="40" w:after="40"/>
              <w:rPr>
                <w:rFonts w:asciiTheme="minorHAnsi" w:hAnsiTheme="minorHAnsi"/>
                <w:sz w:val="16"/>
                <w:szCs w:val="16"/>
              </w:rPr>
            </w:pPr>
            <w:r w:rsidRPr="00736F17">
              <w:rPr>
                <w:rFonts w:asciiTheme="minorHAnsi" w:hAnsiTheme="minorHAnsi"/>
                <w:sz w:val="16"/>
                <w:szCs w:val="16"/>
              </w:rPr>
              <w:t>Rotate (rotation),  axis, spin, apparent movement, cycle, shadow</w:t>
            </w:r>
          </w:p>
          <w:p w:rsidR="001B7067" w:rsidRPr="00736F17" w:rsidRDefault="001B7067" w:rsidP="001B7067">
            <w:pPr>
              <w:spacing w:before="40" w:after="40"/>
              <w:rPr>
                <w:rFonts w:asciiTheme="minorHAnsi" w:hAnsiTheme="minorHAnsi"/>
                <w:sz w:val="16"/>
                <w:szCs w:val="16"/>
              </w:rPr>
            </w:pPr>
          </w:p>
          <w:p w:rsidR="00E853E4" w:rsidRPr="00736F17" w:rsidRDefault="00736F17" w:rsidP="001B7067">
            <w:pPr>
              <w:spacing w:before="40" w:after="40"/>
              <w:rPr>
                <w:rFonts w:asciiTheme="minorHAnsi" w:hAnsiTheme="minorHAnsi"/>
                <w:sz w:val="16"/>
                <w:szCs w:val="16"/>
              </w:rPr>
            </w:pPr>
            <w:r w:rsidRPr="00736F17">
              <w:rPr>
                <w:rFonts w:asciiTheme="minorHAnsi" w:hAnsiTheme="minorHAnsi"/>
                <w:b/>
                <w:sz w:val="16"/>
                <w:szCs w:val="16"/>
              </w:rPr>
              <w:t>Focus Tools:</w:t>
            </w:r>
            <w:r w:rsidR="001B7067">
              <w:rPr>
                <w:rFonts w:asciiTheme="minorHAnsi" w:hAnsiTheme="minorHAnsi"/>
                <w:b/>
                <w:sz w:val="16"/>
                <w:szCs w:val="16"/>
              </w:rPr>
              <w:t xml:space="preserve">  </w:t>
            </w:r>
            <w:r w:rsidR="001B7067">
              <w:rPr>
                <w:rFonts w:asciiTheme="minorHAnsi" w:hAnsiTheme="minorHAnsi"/>
                <w:sz w:val="16"/>
                <w:szCs w:val="16"/>
              </w:rPr>
              <w:t>notebook</w:t>
            </w:r>
          </w:p>
        </w:tc>
      </w:tr>
      <w:tr w:rsidR="00E853E4" w:rsidRPr="005D3315" w:rsidTr="00736F17">
        <w:trPr>
          <w:trHeight w:val="20"/>
          <w:tblHeader/>
          <w:jc w:val="center"/>
        </w:trPr>
        <w:tc>
          <w:tcPr>
            <w:tcW w:w="1926" w:type="dxa"/>
            <w:tcBorders>
              <w:top w:val="nil"/>
            </w:tcBorders>
            <w:shd w:val="clear" w:color="auto" w:fill="A6A6A6" w:themeFill="background1" w:themeFillShade="A6"/>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20</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1/27-31</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Earth and Space</w:t>
            </w:r>
          </w:p>
          <w:p w:rsidR="00E853E4" w:rsidRDefault="00E853E4" w:rsidP="001B7067">
            <w:pPr>
              <w:pStyle w:val="msoaccenttext6"/>
              <w:widowControl w:val="0"/>
              <w:spacing w:before="40" w:after="40" w:line="240" w:lineRule="auto"/>
              <w:rPr>
                <w:rFonts w:ascii="Calibri" w:hAnsi="Calibri" w:cs="Calibri"/>
                <w:i w:val="0"/>
                <w:sz w:val="18"/>
                <w:szCs w:val="18"/>
              </w:rPr>
            </w:pPr>
            <w:r w:rsidRPr="005D3315">
              <w:rPr>
                <w:rFonts w:ascii="Calibri" w:hAnsi="Calibri" w:cs="Calibri"/>
                <w:i w:val="0"/>
                <w:sz w:val="18"/>
                <w:szCs w:val="18"/>
              </w:rPr>
              <w:t>Lunar Cycle</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i w:val="0"/>
                <w:sz w:val="18"/>
                <w:szCs w:val="18"/>
              </w:rPr>
              <w:t>Tides</w:t>
            </w:r>
          </w:p>
        </w:tc>
        <w:tc>
          <w:tcPr>
            <w:tcW w:w="4932" w:type="dxa"/>
            <w:vAlign w:val="center"/>
          </w:tcPr>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4.8C  collect and analyze data to identify sequences and predict patterns of change in shadows, </w:t>
            </w:r>
            <w:r w:rsidRPr="00F53FAA">
              <w:rPr>
                <w:rFonts w:asciiTheme="minorHAnsi" w:hAnsiTheme="minorHAnsi"/>
                <w:sz w:val="16"/>
                <w:szCs w:val="16"/>
                <w:u w:val="single"/>
              </w:rPr>
              <w:t>tides</w:t>
            </w:r>
            <w:r w:rsidRPr="00F53FAA">
              <w:rPr>
                <w:rFonts w:asciiTheme="minorHAnsi" w:hAnsiTheme="minorHAnsi"/>
                <w:sz w:val="16"/>
                <w:szCs w:val="16"/>
              </w:rPr>
              <w:t xml:space="preserve">, seasons, and the observable </w:t>
            </w:r>
            <w:r w:rsidRPr="00F53FAA">
              <w:rPr>
                <w:rFonts w:asciiTheme="minorHAnsi" w:hAnsiTheme="minorHAnsi"/>
                <w:sz w:val="16"/>
                <w:szCs w:val="16"/>
                <w:u w:val="single"/>
              </w:rPr>
              <w:t>appearance of the Moon</w:t>
            </w:r>
            <w:r w:rsidRPr="00F53FAA">
              <w:rPr>
                <w:rFonts w:asciiTheme="minorHAnsi" w:hAnsiTheme="minorHAnsi"/>
                <w:sz w:val="16"/>
                <w:szCs w:val="16"/>
              </w:rPr>
              <w:t xml:space="preserve"> over time.</w:t>
            </w:r>
          </w:p>
        </w:tc>
        <w:tc>
          <w:tcPr>
            <w:tcW w:w="3510" w:type="dxa"/>
            <w:vAlign w:val="center"/>
          </w:tcPr>
          <w:p w:rsidR="00E853E4" w:rsidRPr="00736F17" w:rsidRDefault="00736F17" w:rsidP="001B7067">
            <w:pPr>
              <w:spacing w:before="40" w:after="40"/>
              <w:rPr>
                <w:rFonts w:asciiTheme="minorHAnsi" w:hAnsiTheme="minorHAnsi"/>
                <w:sz w:val="16"/>
                <w:szCs w:val="16"/>
              </w:rPr>
            </w:pPr>
            <w:r w:rsidRPr="00736F17">
              <w:rPr>
                <w:rFonts w:asciiTheme="minorHAnsi" w:hAnsiTheme="minorHAnsi"/>
                <w:sz w:val="16"/>
                <w:szCs w:val="16"/>
              </w:rPr>
              <w:t>Lunar Cycle, moon, moon phase, full moon, quarter moon, new moon, tides, gravity</w:t>
            </w:r>
          </w:p>
        </w:tc>
      </w:tr>
      <w:tr w:rsidR="00E853E4" w:rsidRPr="005D3315" w:rsidTr="00736F17">
        <w:trPr>
          <w:trHeight w:val="20"/>
          <w:tblHeader/>
          <w:jc w:val="center"/>
        </w:trPr>
        <w:tc>
          <w:tcPr>
            <w:tcW w:w="1926" w:type="dxa"/>
            <w:vAlign w:val="center"/>
          </w:tcPr>
          <w:p w:rsidR="00E853E4" w:rsidRPr="00E853E4" w:rsidRDefault="00E853E4" w:rsidP="001B7067">
            <w:pPr>
              <w:spacing w:before="40" w:after="40"/>
              <w:jc w:val="center"/>
              <w:rPr>
                <w:rFonts w:asciiTheme="minorHAnsi" w:hAnsiTheme="minorHAnsi" w:cs="Calibri"/>
                <w:b/>
                <w:sz w:val="22"/>
                <w:szCs w:val="22"/>
              </w:rPr>
            </w:pPr>
            <w:r w:rsidRPr="00E853E4">
              <w:rPr>
                <w:rFonts w:asciiTheme="minorHAnsi" w:hAnsiTheme="minorHAnsi" w:cs="Calibri"/>
                <w:b/>
                <w:sz w:val="22"/>
                <w:szCs w:val="22"/>
              </w:rPr>
              <w:t>12</w:t>
            </w:r>
          </w:p>
          <w:p w:rsidR="00E853E4" w:rsidRPr="00E853E4" w:rsidRDefault="00E853E4" w:rsidP="001B7067">
            <w:pPr>
              <w:spacing w:before="40" w:after="40"/>
              <w:jc w:val="center"/>
              <w:rPr>
                <w:rFonts w:asciiTheme="minorHAnsi" w:hAnsiTheme="minorHAnsi" w:cs="Calibri"/>
                <w:sz w:val="16"/>
                <w:szCs w:val="16"/>
              </w:rPr>
            </w:pPr>
            <w:r w:rsidRPr="00E853E4">
              <w:rPr>
                <w:rFonts w:asciiTheme="minorHAnsi" w:hAnsiTheme="minorHAnsi" w:cs="Vrinda"/>
                <w:sz w:val="16"/>
                <w:szCs w:val="16"/>
              </w:rPr>
              <w:t>The student will learn that there are recognizable patterns in the water cycle, weather and climate</w:t>
            </w: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21</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2/3-7</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Earth and Space</w:t>
            </w:r>
          </w:p>
          <w:p w:rsidR="00E853E4" w:rsidRDefault="00E853E4" w:rsidP="001B7067">
            <w:pPr>
              <w:pStyle w:val="msoaccenttext6"/>
              <w:widowControl w:val="0"/>
              <w:spacing w:before="40" w:after="40" w:line="240" w:lineRule="auto"/>
              <w:rPr>
                <w:rFonts w:ascii="Calibri" w:hAnsi="Calibri" w:cs="Calibri"/>
                <w:i w:val="0"/>
                <w:sz w:val="18"/>
                <w:szCs w:val="18"/>
              </w:rPr>
            </w:pPr>
            <w:r w:rsidRPr="005D3315">
              <w:rPr>
                <w:rFonts w:ascii="Calibri" w:hAnsi="Calibri" w:cs="Calibri"/>
                <w:i w:val="0"/>
                <w:sz w:val="18"/>
                <w:szCs w:val="18"/>
              </w:rPr>
              <w:t>Water Cycle</w:t>
            </w:r>
          </w:p>
          <w:p w:rsidR="00E853E4" w:rsidRDefault="00E853E4" w:rsidP="001B7067">
            <w:pPr>
              <w:pStyle w:val="msoaccenttext6"/>
              <w:widowControl w:val="0"/>
              <w:spacing w:before="40" w:after="40" w:line="240" w:lineRule="auto"/>
              <w:rPr>
                <w:rFonts w:ascii="Calibri" w:hAnsi="Calibri" w:cs="Calibri"/>
                <w:i w:val="0"/>
                <w:sz w:val="18"/>
                <w:szCs w:val="18"/>
              </w:rPr>
            </w:pPr>
            <w:r w:rsidRPr="005D3315">
              <w:rPr>
                <w:rFonts w:ascii="Calibri" w:hAnsi="Calibri" w:cs="Calibri"/>
                <w:i w:val="0"/>
                <w:sz w:val="18"/>
                <w:szCs w:val="18"/>
              </w:rPr>
              <w:t>Weather</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i w:val="0"/>
                <w:sz w:val="18"/>
                <w:szCs w:val="18"/>
              </w:rPr>
              <w:t>Climate</w:t>
            </w:r>
          </w:p>
        </w:tc>
        <w:tc>
          <w:tcPr>
            <w:tcW w:w="4932" w:type="dxa"/>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5.8A  differentiate between </w:t>
            </w:r>
            <w:r w:rsidRPr="00F53FAA">
              <w:rPr>
                <w:rFonts w:asciiTheme="minorHAnsi" w:hAnsiTheme="minorHAnsi"/>
                <w:sz w:val="16"/>
                <w:szCs w:val="16"/>
                <w:u w:val="single"/>
              </w:rPr>
              <w:t>weather and climate</w:t>
            </w:r>
            <w:r w:rsidRPr="00F53FAA">
              <w:rPr>
                <w:rFonts w:asciiTheme="minorHAnsi" w:hAnsiTheme="minorHAnsi"/>
                <w:sz w:val="16"/>
                <w:szCs w:val="16"/>
              </w:rPr>
              <w:t>;</w:t>
            </w:r>
          </w:p>
          <w:p w:rsidR="00E853E4" w:rsidRPr="00F53FAA" w:rsidRDefault="00E853E4" w:rsidP="001B7067">
            <w:pPr>
              <w:spacing w:before="40" w:after="40"/>
              <w:rPr>
                <w:rFonts w:asciiTheme="minorHAnsi" w:hAnsiTheme="minorHAnsi"/>
                <w:sz w:val="16"/>
                <w:szCs w:val="16"/>
                <w:u w:val="single"/>
              </w:rPr>
            </w:pPr>
            <w:r w:rsidRPr="00F53FAA">
              <w:rPr>
                <w:rFonts w:asciiTheme="minorHAnsi" w:hAnsiTheme="minorHAnsi"/>
                <w:sz w:val="16"/>
                <w:szCs w:val="16"/>
              </w:rPr>
              <w:t xml:space="preserve">5.8B  explain how the Sun and the ocean interact in the </w:t>
            </w:r>
            <w:r w:rsidRPr="00F53FAA">
              <w:rPr>
                <w:rFonts w:asciiTheme="minorHAnsi" w:hAnsiTheme="minorHAnsi"/>
                <w:sz w:val="16"/>
                <w:szCs w:val="16"/>
                <w:u w:val="single"/>
              </w:rPr>
              <w:t>water cycle;</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4.8A  measure and record changes in weather and make predictions using </w:t>
            </w:r>
            <w:r w:rsidRPr="00F53FAA">
              <w:rPr>
                <w:rFonts w:asciiTheme="minorHAnsi" w:hAnsiTheme="minorHAnsi"/>
                <w:sz w:val="16"/>
                <w:szCs w:val="16"/>
                <w:u w:val="single"/>
              </w:rPr>
              <w:t>weather maps, weather symbols, and a map key</w:t>
            </w:r>
            <w:r w:rsidRPr="00F53FAA">
              <w:rPr>
                <w:rFonts w:asciiTheme="minorHAnsi" w:hAnsiTheme="minorHAnsi"/>
                <w:sz w:val="16"/>
                <w:szCs w:val="16"/>
              </w:rPr>
              <w:t>;</w:t>
            </w:r>
          </w:p>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4.8B  describe and illustrate the continuous movement of water above and on the surface of Earth through the water cycle and explain the </w:t>
            </w:r>
            <w:r w:rsidRPr="00F53FAA">
              <w:rPr>
                <w:rFonts w:asciiTheme="minorHAnsi" w:hAnsiTheme="minorHAnsi"/>
                <w:sz w:val="16"/>
                <w:szCs w:val="16"/>
                <w:u w:val="single"/>
              </w:rPr>
              <w:t>role of the Sun</w:t>
            </w:r>
            <w:r w:rsidRPr="00F53FAA">
              <w:rPr>
                <w:rFonts w:asciiTheme="minorHAnsi" w:hAnsiTheme="minorHAnsi"/>
                <w:sz w:val="16"/>
                <w:szCs w:val="16"/>
              </w:rPr>
              <w:t xml:space="preserve"> as a major source of energy in this process; </w:t>
            </w:r>
          </w:p>
        </w:tc>
        <w:tc>
          <w:tcPr>
            <w:tcW w:w="3510" w:type="dxa"/>
            <w:vAlign w:val="center"/>
          </w:tcPr>
          <w:p w:rsidR="00736F17" w:rsidRPr="00736F17" w:rsidRDefault="00736F17" w:rsidP="001B7067">
            <w:pPr>
              <w:spacing w:before="40" w:after="40"/>
              <w:rPr>
                <w:rFonts w:asciiTheme="minorHAnsi" w:hAnsiTheme="minorHAnsi"/>
                <w:sz w:val="16"/>
                <w:szCs w:val="16"/>
              </w:rPr>
            </w:pPr>
            <w:r w:rsidRPr="00736F17">
              <w:rPr>
                <w:rFonts w:asciiTheme="minorHAnsi" w:hAnsiTheme="minorHAnsi"/>
                <w:sz w:val="16"/>
                <w:szCs w:val="16"/>
              </w:rPr>
              <w:t>evaporation, condensation, precipitation, accumulation, weather, climate, temperature, wind, cold front, warm front</w:t>
            </w:r>
          </w:p>
          <w:p w:rsidR="00736F17" w:rsidRPr="00736F17" w:rsidRDefault="00736F17" w:rsidP="001B7067">
            <w:pPr>
              <w:spacing w:before="40" w:after="40"/>
              <w:rPr>
                <w:rFonts w:asciiTheme="minorHAnsi" w:hAnsiTheme="minorHAnsi"/>
                <w:b/>
                <w:sz w:val="16"/>
                <w:szCs w:val="16"/>
              </w:rPr>
            </w:pPr>
          </w:p>
          <w:p w:rsidR="00E853E4" w:rsidRPr="00736F17" w:rsidRDefault="00736F17" w:rsidP="001B7067">
            <w:pPr>
              <w:spacing w:before="40" w:after="40"/>
              <w:rPr>
                <w:rFonts w:asciiTheme="minorHAnsi" w:hAnsiTheme="minorHAnsi"/>
                <w:sz w:val="16"/>
                <w:szCs w:val="16"/>
              </w:rPr>
            </w:pPr>
            <w:r w:rsidRPr="00736F17">
              <w:rPr>
                <w:rFonts w:asciiTheme="minorHAnsi" w:hAnsiTheme="minorHAnsi"/>
                <w:b/>
                <w:sz w:val="16"/>
                <w:szCs w:val="16"/>
              </w:rPr>
              <w:t>Focus Tools:</w:t>
            </w:r>
            <w:r w:rsidR="001B7067">
              <w:rPr>
                <w:rFonts w:asciiTheme="minorHAnsi" w:hAnsiTheme="minorHAnsi"/>
                <w:b/>
                <w:sz w:val="16"/>
                <w:szCs w:val="16"/>
              </w:rPr>
              <w:t xml:space="preserve">  </w:t>
            </w:r>
            <w:r w:rsidR="001B7067">
              <w:rPr>
                <w:rFonts w:asciiTheme="minorHAnsi" w:hAnsiTheme="minorHAnsi"/>
                <w:sz w:val="16"/>
                <w:szCs w:val="16"/>
              </w:rPr>
              <w:t>notebook</w:t>
            </w:r>
            <w:r w:rsidRPr="00736F17">
              <w:rPr>
                <w:rFonts w:asciiTheme="minorHAnsi" w:hAnsiTheme="minorHAnsi"/>
                <w:sz w:val="16"/>
                <w:szCs w:val="16"/>
              </w:rPr>
              <w:t>, safety goggles, Celsius thermometer</w:t>
            </w:r>
          </w:p>
        </w:tc>
      </w:tr>
      <w:tr w:rsidR="00E853E4" w:rsidRPr="005D3315" w:rsidTr="00736F17">
        <w:trPr>
          <w:trHeight w:val="20"/>
          <w:tblHeader/>
          <w:jc w:val="center"/>
        </w:trPr>
        <w:tc>
          <w:tcPr>
            <w:tcW w:w="1926" w:type="dxa"/>
            <w:tcBorders>
              <w:bottom w:val="single" w:sz="4" w:space="0" w:color="000000"/>
            </w:tcBorders>
            <w:shd w:val="clear" w:color="auto" w:fill="A6A6A6" w:themeFill="background1" w:themeFillShade="A6"/>
            <w:vAlign w:val="center"/>
          </w:tcPr>
          <w:p w:rsidR="00E853E4" w:rsidRPr="00E853E4" w:rsidRDefault="00E853E4" w:rsidP="001B7067">
            <w:pPr>
              <w:spacing w:before="40" w:after="40"/>
              <w:jc w:val="center"/>
              <w:rPr>
                <w:rFonts w:asciiTheme="minorHAnsi" w:hAnsiTheme="minorHAnsi" w:cs="Calibri"/>
                <w:b/>
                <w:sz w:val="22"/>
                <w:szCs w:val="22"/>
              </w:rPr>
            </w:pPr>
            <w:r w:rsidRPr="00E853E4">
              <w:rPr>
                <w:rFonts w:asciiTheme="minorHAnsi" w:hAnsiTheme="minorHAnsi" w:cs="Calibri"/>
                <w:b/>
                <w:sz w:val="22"/>
                <w:szCs w:val="22"/>
              </w:rPr>
              <w:t>13</w:t>
            </w:r>
          </w:p>
          <w:p w:rsidR="00E853E4" w:rsidRPr="00E853E4" w:rsidRDefault="00E853E4" w:rsidP="001B7067">
            <w:pPr>
              <w:spacing w:before="40" w:after="40"/>
              <w:jc w:val="center"/>
              <w:rPr>
                <w:rFonts w:asciiTheme="minorHAnsi" w:hAnsiTheme="minorHAnsi" w:cs="Calibri"/>
                <w:sz w:val="16"/>
                <w:szCs w:val="16"/>
              </w:rPr>
            </w:pPr>
            <w:r w:rsidRPr="00E853E4">
              <w:rPr>
                <w:rFonts w:asciiTheme="minorHAnsi" w:hAnsiTheme="minorHAnsi" w:cs="Vrinda"/>
                <w:sz w:val="16"/>
                <w:szCs w:val="16"/>
              </w:rPr>
              <w:t>The student will learn that organisms undergo similar life processes</w:t>
            </w: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22</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2/10-14</w:t>
            </w: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Organisms and Environments</w:t>
            </w:r>
          </w:p>
          <w:p w:rsidR="00E853E4" w:rsidRDefault="00E853E4" w:rsidP="001B7067">
            <w:pPr>
              <w:pStyle w:val="msoaccenttext6"/>
              <w:widowControl w:val="0"/>
              <w:spacing w:before="40" w:after="40" w:line="240" w:lineRule="auto"/>
              <w:rPr>
                <w:rFonts w:ascii="Calibri" w:hAnsi="Calibri" w:cs="Calibri"/>
                <w:i w:val="0"/>
                <w:sz w:val="18"/>
                <w:szCs w:val="18"/>
              </w:rPr>
            </w:pPr>
            <w:r w:rsidRPr="005D3315">
              <w:rPr>
                <w:rFonts w:ascii="Calibri" w:hAnsi="Calibri" w:cs="Calibri"/>
                <w:i w:val="0"/>
                <w:sz w:val="18"/>
                <w:szCs w:val="18"/>
              </w:rPr>
              <w:t xml:space="preserve">Complete </w:t>
            </w:r>
            <w:r>
              <w:rPr>
                <w:rFonts w:ascii="Calibri" w:hAnsi="Calibri" w:cs="Calibri"/>
                <w:i w:val="0"/>
                <w:sz w:val="18"/>
                <w:szCs w:val="18"/>
              </w:rPr>
              <w:t>&amp;</w:t>
            </w:r>
            <w:r w:rsidRPr="005D3315">
              <w:rPr>
                <w:rFonts w:ascii="Calibri" w:hAnsi="Calibri" w:cs="Calibri"/>
                <w:i w:val="0"/>
                <w:sz w:val="18"/>
                <w:szCs w:val="18"/>
              </w:rPr>
              <w:t xml:space="preserve"> Incomplete Metamorphosis</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i w:val="0"/>
                <w:sz w:val="18"/>
                <w:szCs w:val="18"/>
              </w:rPr>
              <w:t>Comparing Life Cycles</w:t>
            </w:r>
          </w:p>
        </w:tc>
        <w:tc>
          <w:tcPr>
            <w:tcW w:w="4932" w:type="dxa"/>
            <w:vAlign w:val="center"/>
          </w:tcPr>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5.10C  describe the differences between </w:t>
            </w:r>
            <w:r w:rsidRPr="00F53FAA">
              <w:rPr>
                <w:rFonts w:asciiTheme="minorHAnsi" w:hAnsiTheme="minorHAnsi"/>
                <w:sz w:val="16"/>
                <w:szCs w:val="16"/>
                <w:u w:val="single"/>
              </w:rPr>
              <w:t>complete and incomplete metamorphosis of insects</w:t>
            </w:r>
            <w:r w:rsidRPr="00F53FAA">
              <w:rPr>
                <w:rFonts w:asciiTheme="minorHAnsi" w:hAnsiTheme="minorHAnsi"/>
                <w:sz w:val="16"/>
                <w:szCs w:val="16"/>
              </w:rPr>
              <w:t>.</w:t>
            </w:r>
          </w:p>
        </w:tc>
        <w:tc>
          <w:tcPr>
            <w:tcW w:w="3510" w:type="dxa"/>
            <w:vAlign w:val="center"/>
          </w:tcPr>
          <w:p w:rsidR="00736F17" w:rsidRPr="00736F17" w:rsidRDefault="00736F17" w:rsidP="001B7067">
            <w:pPr>
              <w:spacing w:before="40" w:after="40"/>
              <w:rPr>
                <w:rFonts w:asciiTheme="minorHAnsi" w:hAnsiTheme="minorHAnsi"/>
                <w:sz w:val="16"/>
                <w:szCs w:val="16"/>
              </w:rPr>
            </w:pPr>
            <w:r w:rsidRPr="00736F17">
              <w:rPr>
                <w:rFonts w:asciiTheme="minorHAnsi" w:hAnsiTheme="minorHAnsi"/>
                <w:sz w:val="16"/>
                <w:szCs w:val="16"/>
              </w:rPr>
              <w:t>egg, larva, pupa, adult, nymph,  molt, life cycle, incomplete metamorphosis, complete metamorphosis</w:t>
            </w:r>
          </w:p>
          <w:p w:rsidR="00736F17" w:rsidRPr="00736F17" w:rsidRDefault="00736F17" w:rsidP="001B7067">
            <w:pPr>
              <w:spacing w:before="40" w:after="40"/>
              <w:rPr>
                <w:rFonts w:asciiTheme="minorHAnsi" w:hAnsiTheme="minorHAnsi"/>
                <w:sz w:val="16"/>
                <w:szCs w:val="16"/>
              </w:rPr>
            </w:pPr>
          </w:p>
          <w:p w:rsidR="00E853E4" w:rsidRPr="00736F17" w:rsidRDefault="00736F17" w:rsidP="001B7067">
            <w:pPr>
              <w:spacing w:before="40" w:after="40"/>
              <w:rPr>
                <w:rFonts w:asciiTheme="minorHAnsi" w:hAnsiTheme="minorHAnsi"/>
                <w:sz w:val="16"/>
                <w:szCs w:val="16"/>
              </w:rPr>
            </w:pPr>
            <w:r w:rsidRPr="00736F17">
              <w:rPr>
                <w:rFonts w:asciiTheme="minorHAnsi" w:hAnsiTheme="minorHAnsi"/>
                <w:b/>
                <w:sz w:val="16"/>
                <w:szCs w:val="16"/>
              </w:rPr>
              <w:t>Focus Tools:</w:t>
            </w:r>
            <w:r w:rsidR="001B7067">
              <w:rPr>
                <w:rFonts w:asciiTheme="minorHAnsi" w:hAnsiTheme="minorHAnsi"/>
                <w:b/>
                <w:sz w:val="16"/>
                <w:szCs w:val="16"/>
              </w:rPr>
              <w:t xml:space="preserve">  </w:t>
            </w:r>
            <w:r w:rsidR="001B7067">
              <w:rPr>
                <w:rFonts w:asciiTheme="minorHAnsi" w:hAnsiTheme="minorHAnsi"/>
                <w:sz w:val="16"/>
                <w:szCs w:val="16"/>
              </w:rPr>
              <w:t>notebook</w:t>
            </w:r>
            <w:r w:rsidRPr="00736F17">
              <w:rPr>
                <w:rFonts w:asciiTheme="minorHAnsi" w:hAnsiTheme="minorHAnsi"/>
                <w:sz w:val="16"/>
                <w:szCs w:val="16"/>
              </w:rPr>
              <w:t>, safety goggles, safety gloves</w:t>
            </w:r>
          </w:p>
        </w:tc>
      </w:tr>
      <w:tr w:rsidR="00E853E4" w:rsidRPr="005D3315" w:rsidTr="00736F17">
        <w:trPr>
          <w:trHeight w:val="2529"/>
          <w:tblHeader/>
          <w:jc w:val="center"/>
        </w:trPr>
        <w:tc>
          <w:tcPr>
            <w:tcW w:w="1926" w:type="dxa"/>
            <w:tcBorders>
              <w:bottom w:val="single" w:sz="4" w:space="0" w:color="000000"/>
            </w:tcBorders>
            <w:vAlign w:val="center"/>
          </w:tcPr>
          <w:p w:rsidR="00E853E4" w:rsidRPr="00E853E4" w:rsidRDefault="00E853E4" w:rsidP="001B7067">
            <w:pPr>
              <w:spacing w:before="40" w:after="40"/>
              <w:jc w:val="center"/>
              <w:rPr>
                <w:rFonts w:asciiTheme="minorHAnsi" w:hAnsiTheme="minorHAnsi" w:cs="Calibri"/>
                <w:b/>
                <w:sz w:val="22"/>
                <w:szCs w:val="22"/>
              </w:rPr>
            </w:pPr>
            <w:r w:rsidRPr="00E853E4">
              <w:rPr>
                <w:rFonts w:asciiTheme="minorHAnsi" w:hAnsiTheme="minorHAnsi" w:cs="Calibri"/>
                <w:b/>
                <w:sz w:val="22"/>
                <w:szCs w:val="22"/>
              </w:rPr>
              <w:t>14</w:t>
            </w:r>
          </w:p>
          <w:p w:rsidR="00E853E4" w:rsidRPr="00E853E4" w:rsidRDefault="00E853E4" w:rsidP="001B7067">
            <w:pPr>
              <w:spacing w:before="40" w:after="40"/>
              <w:jc w:val="center"/>
              <w:rPr>
                <w:rFonts w:asciiTheme="minorHAnsi" w:hAnsiTheme="minorHAnsi" w:cs="Calibri"/>
                <w:sz w:val="16"/>
                <w:szCs w:val="16"/>
              </w:rPr>
            </w:pPr>
            <w:r w:rsidRPr="00E853E4">
              <w:rPr>
                <w:rFonts w:asciiTheme="minorHAnsi" w:hAnsiTheme="minorHAnsi" w:cs="Vrinda"/>
                <w:sz w:val="16"/>
                <w:szCs w:val="16"/>
              </w:rPr>
              <w:t>The student will examine properties of soils, compare structures and functions of different plants species and identify the significance of photosynthesis.</w:t>
            </w:r>
          </w:p>
        </w:tc>
        <w:tc>
          <w:tcPr>
            <w:tcW w:w="1350" w:type="dxa"/>
            <w:tcBorders>
              <w:bottom w:val="single" w:sz="4" w:space="0" w:color="000000"/>
            </w:tcBorders>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23</w:t>
            </w:r>
            <w:r>
              <w:rPr>
                <w:rFonts w:ascii="Calibri" w:hAnsi="Calibri" w:cs="Calibri"/>
                <w:b/>
                <w:sz w:val="18"/>
                <w:szCs w:val="18"/>
              </w:rPr>
              <w:t>-24</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2/18-21</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2/24-28</w:t>
            </w:r>
          </w:p>
        </w:tc>
        <w:tc>
          <w:tcPr>
            <w:tcW w:w="2160" w:type="dxa"/>
            <w:tcBorders>
              <w:bottom w:val="single" w:sz="4" w:space="0" w:color="000000"/>
            </w:tcBorders>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Organisms and Environments</w:t>
            </w:r>
          </w:p>
          <w:p w:rsidR="00E853E4" w:rsidRDefault="00E853E4" w:rsidP="001B7067">
            <w:pPr>
              <w:pStyle w:val="msoaccenttext6"/>
              <w:widowControl w:val="0"/>
              <w:spacing w:before="40" w:after="40" w:line="240" w:lineRule="auto"/>
              <w:rPr>
                <w:rFonts w:ascii="Calibri" w:hAnsi="Calibri" w:cs="Calibri"/>
                <w:i w:val="0"/>
                <w:color w:val="auto"/>
                <w:sz w:val="18"/>
                <w:szCs w:val="18"/>
              </w:rPr>
            </w:pPr>
            <w:r w:rsidRPr="00C620CC">
              <w:rPr>
                <w:rFonts w:ascii="Calibri" w:hAnsi="Calibri" w:cs="Calibri"/>
                <w:i w:val="0"/>
                <w:color w:val="auto"/>
                <w:sz w:val="18"/>
                <w:szCs w:val="18"/>
              </w:rPr>
              <w:t>Soil</w:t>
            </w:r>
            <w:r>
              <w:rPr>
                <w:rFonts w:ascii="Calibri" w:hAnsi="Calibri" w:cs="Calibri"/>
                <w:i w:val="0"/>
                <w:color w:val="auto"/>
                <w:sz w:val="18"/>
                <w:szCs w:val="18"/>
              </w:rPr>
              <w:t xml:space="preserve"> </w:t>
            </w:r>
          </w:p>
          <w:p w:rsidR="00E853E4" w:rsidRDefault="00E853E4" w:rsidP="001B7067">
            <w:pPr>
              <w:pStyle w:val="msoaccenttext6"/>
              <w:widowControl w:val="0"/>
              <w:spacing w:before="40" w:after="40" w:line="240" w:lineRule="auto"/>
              <w:rPr>
                <w:rFonts w:ascii="Calibri" w:hAnsi="Calibri" w:cs="Calibri"/>
                <w:i w:val="0"/>
                <w:color w:val="auto"/>
                <w:sz w:val="18"/>
                <w:szCs w:val="18"/>
              </w:rPr>
            </w:pPr>
            <w:r>
              <w:rPr>
                <w:rFonts w:ascii="Calibri" w:hAnsi="Calibri" w:cs="Calibri"/>
                <w:i w:val="0"/>
                <w:color w:val="auto"/>
                <w:sz w:val="18"/>
                <w:szCs w:val="18"/>
              </w:rPr>
              <w:t>Plants</w:t>
            </w:r>
          </w:p>
          <w:p w:rsidR="00E853E4" w:rsidRDefault="00E853E4" w:rsidP="001B7067">
            <w:pPr>
              <w:pStyle w:val="msoaccenttext6"/>
              <w:widowControl w:val="0"/>
              <w:spacing w:before="40" w:after="40" w:line="240" w:lineRule="auto"/>
              <w:ind w:left="202" w:hanging="202"/>
              <w:rPr>
                <w:rFonts w:ascii="Calibri" w:hAnsi="Calibri" w:cs="Calibri"/>
                <w:i w:val="0"/>
                <w:color w:val="auto"/>
                <w:sz w:val="18"/>
                <w:szCs w:val="18"/>
              </w:rPr>
            </w:pPr>
            <w:r>
              <w:rPr>
                <w:rFonts w:ascii="Calibri" w:hAnsi="Calibri" w:cs="Calibri"/>
                <w:i w:val="0"/>
                <w:color w:val="auto"/>
                <w:sz w:val="18"/>
                <w:szCs w:val="18"/>
              </w:rPr>
              <w:t xml:space="preserve">  - Life cycle</w:t>
            </w:r>
          </w:p>
          <w:p w:rsidR="00E853E4" w:rsidRDefault="00E853E4" w:rsidP="001B7067">
            <w:pPr>
              <w:pStyle w:val="msoaccenttext6"/>
              <w:widowControl w:val="0"/>
              <w:spacing w:before="40" w:after="40" w:line="240" w:lineRule="auto"/>
              <w:ind w:left="202" w:hanging="202"/>
              <w:rPr>
                <w:rFonts w:ascii="Calibri" w:hAnsi="Calibri" w:cs="Calibri"/>
                <w:i w:val="0"/>
                <w:color w:val="auto"/>
                <w:sz w:val="18"/>
                <w:szCs w:val="18"/>
              </w:rPr>
            </w:pPr>
            <w:r>
              <w:rPr>
                <w:rFonts w:ascii="Calibri" w:hAnsi="Calibri" w:cs="Calibri"/>
                <w:i w:val="0"/>
                <w:color w:val="auto"/>
                <w:sz w:val="18"/>
                <w:szCs w:val="18"/>
              </w:rPr>
              <w:t xml:space="preserve">  - Structures &amp; </w:t>
            </w:r>
            <w:r w:rsidRPr="00C620CC">
              <w:rPr>
                <w:rFonts w:ascii="Calibri" w:hAnsi="Calibri" w:cs="Calibri"/>
                <w:i w:val="0"/>
                <w:color w:val="auto"/>
                <w:sz w:val="18"/>
                <w:szCs w:val="18"/>
              </w:rPr>
              <w:t>Functions</w:t>
            </w:r>
          </w:p>
          <w:p w:rsidR="00E853E4" w:rsidRPr="00F408D6" w:rsidRDefault="00E853E4" w:rsidP="001B7067">
            <w:pPr>
              <w:pStyle w:val="msoaccenttext6"/>
              <w:widowControl w:val="0"/>
              <w:spacing w:before="40" w:after="40" w:line="240" w:lineRule="auto"/>
              <w:ind w:left="202" w:hanging="202"/>
              <w:rPr>
                <w:rFonts w:ascii="Calibri" w:hAnsi="Calibri" w:cs="Calibri"/>
                <w:b/>
                <w:i w:val="0"/>
                <w:color w:val="auto"/>
                <w:sz w:val="18"/>
                <w:szCs w:val="18"/>
              </w:rPr>
            </w:pPr>
            <w:r>
              <w:rPr>
                <w:rFonts w:ascii="Calibri" w:hAnsi="Calibri" w:cs="Calibri"/>
                <w:i w:val="0"/>
                <w:color w:val="auto"/>
                <w:sz w:val="18"/>
                <w:szCs w:val="18"/>
              </w:rPr>
              <w:t xml:space="preserve"> - Plant Adaptations</w:t>
            </w:r>
          </w:p>
          <w:p w:rsidR="00E853E4" w:rsidRPr="00F408D6" w:rsidRDefault="00E853E4" w:rsidP="001B7067">
            <w:pPr>
              <w:pStyle w:val="msoaccenttext6"/>
              <w:widowControl w:val="0"/>
              <w:spacing w:before="40" w:after="40" w:line="240" w:lineRule="auto"/>
              <w:rPr>
                <w:rFonts w:ascii="Calibri" w:hAnsi="Calibri" w:cs="Calibri"/>
                <w:b/>
                <w:i w:val="0"/>
                <w:color w:val="auto"/>
                <w:sz w:val="18"/>
                <w:szCs w:val="18"/>
              </w:rPr>
            </w:pPr>
            <w:r w:rsidRPr="005D3315">
              <w:rPr>
                <w:rFonts w:ascii="Calibri" w:hAnsi="Calibri" w:cs="Calibri"/>
                <w:bCs/>
                <w:i w:val="0"/>
                <w:color w:val="auto"/>
                <w:sz w:val="18"/>
                <w:szCs w:val="18"/>
              </w:rPr>
              <w:t>Photosynthesis</w:t>
            </w:r>
          </w:p>
        </w:tc>
        <w:tc>
          <w:tcPr>
            <w:tcW w:w="4932" w:type="dxa"/>
            <w:tcBorders>
              <w:bottom w:val="single" w:sz="4" w:space="0" w:color="000000"/>
            </w:tcBorders>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4.7A  examine </w:t>
            </w:r>
            <w:r w:rsidRPr="00F53FAA">
              <w:rPr>
                <w:rFonts w:asciiTheme="minorHAnsi" w:hAnsiTheme="minorHAnsi"/>
                <w:sz w:val="16"/>
                <w:szCs w:val="16"/>
                <w:u w:val="single"/>
              </w:rPr>
              <w:t>properties of soils</w:t>
            </w:r>
            <w:r w:rsidRPr="00F53FAA">
              <w:rPr>
                <w:rFonts w:asciiTheme="minorHAnsi" w:hAnsiTheme="minorHAnsi"/>
                <w:sz w:val="16"/>
                <w:szCs w:val="16"/>
              </w:rPr>
              <w:t>, including color and texture, capacity to retain water, and ability to support the growth of plants;</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5.10A  compare the </w:t>
            </w:r>
            <w:r w:rsidRPr="00F53FAA">
              <w:rPr>
                <w:rFonts w:asciiTheme="minorHAnsi" w:hAnsiTheme="minorHAnsi"/>
                <w:sz w:val="16"/>
                <w:szCs w:val="16"/>
                <w:u w:val="single"/>
              </w:rPr>
              <w:t>structures and functions of different species</w:t>
            </w:r>
            <w:r w:rsidRPr="00F53FAA">
              <w:rPr>
                <w:rFonts w:asciiTheme="minorHAnsi" w:hAnsiTheme="minorHAnsi"/>
                <w:sz w:val="16"/>
                <w:szCs w:val="16"/>
              </w:rPr>
              <w:t xml:space="preserve"> that help them live and survive such as hooves on prairie animals or webbed feet in aquatic animals;</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5.9A  observe the way organisms live and </w:t>
            </w:r>
            <w:r w:rsidRPr="00F53FAA">
              <w:rPr>
                <w:rFonts w:asciiTheme="minorHAnsi" w:hAnsiTheme="minorHAnsi"/>
                <w:sz w:val="16"/>
                <w:szCs w:val="16"/>
                <w:u w:val="single"/>
              </w:rPr>
              <w:t>survive in their ecosystem</w:t>
            </w:r>
            <w:r w:rsidRPr="00F53FAA">
              <w:rPr>
                <w:rFonts w:asciiTheme="minorHAnsi" w:hAnsiTheme="minorHAnsi"/>
                <w:sz w:val="16"/>
                <w:szCs w:val="16"/>
              </w:rPr>
              <w:t xml:space="preserve"> by interacting with the living and non-living elements;</w:t>
            </w:r>
          </w:p>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3.10C  investigate and compare how animals and plants undergo a series of orderly changes in their diverse </w:t>
            </w:r>
            <w:r w:rsidRPr="00F53FAA">
              <w:rPr>
                <w:rFonts w:asciiTheme="minorHAnsi" w:hAnsiTheme="minorHAnsi"/>
                <w:sz w:val="16"/>
                <w:szCs w:val="16"/>
                <w:u w:val="single"/>
              </w:rPr>
              <w:t>life cycles</w:t>
            </w:r>
            <w:r w:rsidRPr="00F53FAA">
              <w:rPr>
                <w:rFonts w:asciiTheme="minorHAnsi" w:hAnsiTheme="minorHAnsi"/>
                <w:sz w:val="16"/>
                <w:szCs w:val="16"/>
              </w:rPr>
              <w:t xml:space="preserve"> such as tomato </w:t>
            </w:r>
            <w:r w:rsidRPr="00F53FAA">
              <w:rPr>
                <w:rFonts w:asciiTheme="minorHAnsi" w:hAnsiTheme="minorHAnsi"/>
                <w:sz w:val="16"/>
                <w:szCs w:val="16"/>
                <w:u w:val="single"/>
              </w:rPr>
              <w:t>plants</w:t>
            </w:r>
            <w:r w:rsidRPr="00F53FAA">
              <w:rPr>
                <w:rFonts w:asciiTheme="minorHAnsi" w:hAnsiTheme="minorHAnsi"/>
                <w:sz w:val="16"/>
                <w:szCs w:val="16"/>
              </w:rPr>
              <w:t>, frogs, and lady bugs.</w:t>
            </w:r>
          </w:p>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5.9D  identify the significance of the </w:t>
            </w:r>
            <w:r w:rsidRPr="00F53FAA">
              <w:rPr>
                <w:rFonts w:asciiTheme="minorHAnsi" w:hAnsiTheme="minorHAnsi"/>
                <w:sz w:val="16"/>
                <w:szCs w:val="16"/>
                <w:u w:val="single"/>
              </w:rPr>
              <w:t>carbon dioxide-oxygen cycle</w:t>
            </w:r>
            <w:r w:rsidRPr="00F53FAA">
              <w:rPr>
                <w:rFonts w:asciiTheme="minorHAnsi" w:hAnsiTheme="minorHAnsi"/>
                <w:sz w:val="16"/>
                <w:szCs w:val="16"/>
              </w:rPr>
              <w:t xml:space="preserve"> to the survival of plants and animals.</w:t>
            </w:r>
          </w:p>
        </w:tc>
        <w:tc>
          <w:tcPr>
            <w:tcW w:w="3510" w:type="dxa"/>
            <w:tcBorders>
              <w:bottom w:val="single" w:sz="4" w:space="0" w:color="000000"/>
            </w:tcBorders>
            <w:vAlign w:val="center"/>
          </w:tcPr>
          <w:p w:rsidR="00736F17" w:rsidRPr="00736F17" w:rsidRDefault="00736F17" w:rsidP="001B7067">
            <w:pPr>
              <w:spacing w:before="40" w:after="40"/>
              <w:rPr>
                <w:rFonts w:asciiTheme="minorHAnsi" w:hAnsiTheme="minorHAnsi"/>
                <w:sz w:val="16"/>
                <w:szCs w:val="16"/>
              </w:rPr>
            </w:pPr>
            <w:r w:rsidRPr="00736F17">
              <w:rPr>
                <w:rFonts w:asciiTheme="minorHAnsi" w:hAnsiTheme="minorHAnsi"/>
                <w:sz w:val="16"/>
                <w:szCs w:val="16"/>
              </w:rPr>
              <w:t>soil, clay, sand, loam, humus, texture, retain seed, seedling/sprout, germinate, photosynthesis, life cycle, carbon dioxide/oxygen cycle</w:t>
            </w:r>
            <w:r w:rsidR="001B7067">
              <w:rPr>
                <w:rFonts w:asciiTheme="minorHAnsi" w:hAnsiTheme="minorHAnsi"/>
                <w:sz w:val="16"/>
                <w:szCs w:val="16"/>
              </w:rPr>
              <w:t xml:space="preserve">, </w:t>
            </w:r>
            <w:r w:rsidRPr="00736F17">
              <w:rPr>
                <w:rFonts w:asciiTheme="minorHAnsi" w:hAnsiTheme="minorHAnsi"/>
                <w:sz w:val="16"/>
                <w:szCs w:val="16"/>
              </w:rPr>
              <w:t xml:space="preserve">adaptation, stomata, offspring </w:t>
            </w:r>
          </w:p>
          <w:p w:rsidR="00736F17" w:rsidRPr="00736F17" w:rsidRDefault="00736F17" w:rsidP="001B7067">
            <w:pPr>
              <w:spacing w:before="40" w:after="40"/>
              <w:rPr>
                <w:rFonts w:asciiTheme="minorHAnsi" w:hAnsiTheme="minorHAnsi"/>
                <w:sz w:val="16"/>
                <w:szCs w:val="16"/>
              </w:rPr>
            </w:pPr>
          </w:p>
          <w:p w:rsidR="00E853E4" w:rsidRPr="00736F17" w:rsidRDefault="00736F17" w:rsidP="001B7067">
            <w:pPr>
              <w:spacing w:before="40" w:after="40"/>
              <w:rPr>
                <w:rFonts w:asciiTheme="minorHAnsi" w:hAnsiTheme="minorHAnsi"/>
                <w:sz w:val="16"/>
                <w:szCs w:val="16"/>
              </w:rPr>
            </w:pPr>
            <w:r w:rsidRPr="00736F17">
              <w:rPr>
                <w:rFonts w:asciiTheme="minorHAnsi" w:hAnsiTheme="minorHAnsi"/>
                <w:b/>
                <w:sz w:val="16"/>
                <w:szCs w:val="16"/>
              </w:rPr>
              <w:t>Focus Tools:</w:t>
            </w:r>
            <w:r w:rsidR="001B7067">
              <w:rPr>
                <w:rFonts w:asciiTheme="minorHAnsi" w:hAnsiTheme="minorHAnsi"/>
                <w:b/>
                <w:sz w:val="16"/>
                <w:szCs w:val="16"/>
              </w:rPr>
              <w:t xml:space="preserve">  </w:t>
            </w:r>
            <w:r w:rsidRPr="00736F17">
              <w:rPr>
                <w:rFonts w:asciiTheme="minorHAnsi" w:hAnsiTheme="minorHAnsi"/>
                <w:sz w:val="16"/>
                <w:szCs w:val="16"/>
              </w:rPr>
              <w:t xml:space="preserve">notebook, hand lens, computers, terrariums, aquariums, aprons, gloves, goggles, </w:t>
            </w:r>
          </w:p>
        </w:tc>
      </w:tr>
      <w:tr w:rsidR="00E853E4" w:rsidRPr="005D3315" w:rsidTr="00736F17">
        <w:trPr>
          <w:trHeight w:val="20"/>
          <w:tblHeader/>
          <w:jc w:val="center"/>
        </w:trPr>
        <w:tc>
          <w:tcPr>
            <w:tcW w:w="1926" w:type="dxa"/>
            <w:tcBorders>
              <w:top w:val="single" w:sz="4" w:space="0" w:color="000000"/>
              <w:left w:val="nil"/>
              <w:bottom w:val="single" w:sz="4" w:space="0" w:color="auto"/>
              <w:right w:val="nil"/>
            </w:tcBorders>
            <w:shd w:val="clear" w:color="auto" w:fill="auto"/>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tcBorders>
              <w:top w:val="single" w:sz="4" w:space="0" w:color="000000"/>
              <w:left w:val="nil"/>
              <w:bottom w:val="single" w:sz="4" w:space="0" w:color="auto"/>
              <w:right w:val="nil"/>
            </w:tcBorders>
            <w:shd w:val="clear" w:color="auto" w:fill="auto"/>
            <w:vAlign w:val="center"/>
          </w:tcPr>
          <w:p w:rsidR="00E853E4" w:rsidRPr="005D3315" w:rsidRDefault="00E853E4" w:rsidP="001B7067">
            <w:pPr>
              <w:spacing w:before="40" w:after="40"/>
              <w:rPr>
                <w:rFonts w:ascii="Calibri" w:hAnsi="Calibri" w:cs="Calibri"/>
                <w:b/>
                <w:sz w:val="18"/>
                <w:szCs w:val="18"/>
              </w:rPr>
            </w:pPr>
          </w:p>
        </w:tc>
        <w:tc>
          <w:tcPr>
            <w:tcW w:w="2160" w:type="dxa"/>
            <w:tcBorders>
              <w:top w:val="single" w:sz="4" w:space="0" w:color="000000"/>
              <w:left w:val="nil"/>
              <w:bottom w:val="single" w:sz="4" w:space="0" w:color="auto"/>
              <w:right w:val="nil"/>
            </w:tcBorders>
            <w:shd w:val="clear" w:color="auto" w:fill="auto"/>
            <w:vAlign w:val="center"/>
          </w:tcPr>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p>
        </w:tc>
        <w:tc>
          <w:tcPr>
            <w:tcW w:w="4932" w:type="dxa"/>
            <w:tcBorders>
              <w:top w:val="single" w:sz="4" w:space="0" w:color="000000"/>
              <w:left w:val="nil"/>
              <w:bottom w:val="single" w:sz="4" w:space="0" w:color="auto"/>
              <w:right w:val="nil"/>
            </w:tcBorders>
            <w:shd w:val="clear" w:color="auto" w:fill="auto"/>
            <w:vAlign w:val="center"/>
          </w:tcPr>
          <w:p w:rsidR="00E853E4" w:rsidRPr="007E4BBB" w:rsidRDefault="00E853E4" w:rsidP="001B7067">
            <w:pPr>
              <w:spacing w:before="40" w:after="40"/>
              <w:rPr>
                <w:rFonts w:asciiTheme="minorHAnsi" w:hAnsiTheme="minorHAnsi"/>
                <w:b/>
                <w:sz w:val="16"/>
                <w:szCs w:val="16"/>
              </w:rPr>
            </w:pPr>
            <w:r w:rsidRPr="007E4BBB">
              <w:rPr>
                <w:rFonts w:asciiTheme="minorHAnsi" w:hAnsiTheme="minorHAnsi"/>
                <w:b/>
                <w:sz w:val="16"/>
                <w:szCs w:val="16"/>
              </w:rPr>
              <w:t>SPRING BREAK</w:t>
            </w:r>
          </w:p>
        </w:tc>
        <w:tc>
          <w:tcPr>
            <w:tcW w:w="3510" w:type="dxa"/>
            <w:tcBorders>
              <w:top w:val="single" w:sz="4" w:space="0" w:color="000000"/>
              <w:left w:val="nil"/>
              <w:bottom w:val="single" w:sz="4" w:space="0" w:color="auto"/>
              <w:right w:val="nil"/>
            </w:tcBorders>
            <w:vAlign w:val="center"/>
          </w:tcPr>
          <w:p w:rsidR="00E853E4" w:rsidRPr="00736F17" w:rsidRDefault="00E853E4" w:rsidP="001B7067">
            <w:pPr>
              <w:spacing w:before="40" w:after="40"/>
              <w:rPr>
                <w:rFonts w:asciiTheme="minorHAnsi" w:hAnsiTheme="minorHAnsi"/>
                <w:b/>
                <w:sz w:val="16"/>
                <w:szCs w:val="16"/>
              </w:rPr>
            </w:pPr>
          </w:p>
        </w:tc>
      </w:tr>
      <w:tr w:rsidR="00E853E4" w:rsidRPr="005D3315" w:rsidTr="00736F17">
        <w:trPr>
          <w:trHeight w:val="20"/>
          <w:tblHeader/>
          <w:jc w:val="center"/>
        </w:trPr>
        <w:tc>
          <w:tcPr>
            <w:tcW w:w="1926" w:type="dxa"/>
            <w:vMerge w:val="restart"/>
            <w:tcBorders>
              <w:top w:val="single" w:sz="4" w:space="0" w:color="auto"/>
            </w:tcBorders>
            <w:shd w:val="clear" w:color="auto" w:fill="A6A6A6" w:themeFill="background1" w:themeFillShade="A6"/>
            <w:vAlign w:val="center"/>
          </w:tcPr>
          <w:p w:rsidR="00E853E4" w:rsidRPr="00E853E4" w:rsidRDefault="00E853E4" w:rsidP="001B7067">
            <w:pPr>
              <w:spacing w:before="40" w:after="40"/>
              <w:jc w:val="center"/>
              <w:rPr>
                <w:rFonts w:asciiTheme="minorHAnsi" w:hAnsiTheme="minorHAnsi" w:cs="Calibri"/>
                <w:b/>
                <w:sz w:val="22"/>
                <w:szCs w:val="22"/>
              </w:rPr>
            </w:pPr>
            <w:r w:rsidRPr="00E853E4">
              <w:rPr>
                <w:rFonts w:asciiTheme="minorHAnsi" w:hAnsiTheme="minorHAnsi" w:cs="Calibri"/>
                <w:b/>
                <w:sz w:val="22"/>
                <w:szCs w:val="22"/>
              </w:rPr>
              <w:t>15</w:t>
            </w:r>
          </w:p>
          <w:p w:rsidR="00E853E4" w:rsidRPr="00E853E4" w:rsidRDefault="00E853E4" w:rsidP="001B7067">
            <w:pPr>
              <w:spacing w:before="40" w:after="40"/>
              <w:jc w:val="center"/>
              <w:rPr>
                <w:rFonts w:asciiTheme="minorHAnsi" w:hAnsiTheme="minorHAnsi" w:cs="Calibri"/>
                <w:sz w:val="16"/>
                <w:szCs w:val="16"/>
              </w:rPr>
            </w:pPr>
            <w:r w:rsidRPr="00E853E4">
              <w:rPr>
                <w:rFonts w:asciiTheme="minorHAnsi" w:hAnsiTheme="minorHAnsi" w:cs="Vrinda"/>
                <w:sz w:val="16"/>
                <w:szCs w:val="16"/>
              </w:rPr>
              <w:t>The student will learn that there are relationships, systems and cycles within environments</w:t>
            </w: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25</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3/3-7</w:t>
            </w:r>
          </w:p>
        </w:tc>
        <w:tc>
          <w:tcPr>
            <w:tcW w:w="2160" w:type="dxa"/>
            <w:vAlign w:val="center"/>
          </w:tcPr>
          <w:p w:rsidR="00E853E4" w:rsidRPr="00F53FAA"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F53FAA">
              <w:rPr>
                <w:rFonts w:ascii="Calibri" w:hAnsi="Calibri" w:cs="Calibri"/>
                <w:b/>
                <w:bCs/>
                <w:i w:val="0"/>
                <w:color w:val="auto"/>
                <w:sz w:val="18"/>
                <w:szCs w:val="18"/>
                <w:u w:val="single"/>
              </w:rPr>
              <w:t>Organisms and Environments</w:t>
            </w:r>
          </w:p>
          <w:p w:rsidR="00E853E4" w:rsidRPr="00F53FAA" w:rsidRDefault="00E853E4" w:rsidP="001B7067">
            <w:pPr>
              <w:pStyle w:val="msoaccenttext6"/>
              <w:widowControl w:val="0"/>
              <w:spacing w:before="40" w:after="40" w:line="240" w:lineRule="auto"/>
              <w:rPr>
                <w:rFonts w:ascii="Calibri" w:hAnsi="Calibri" w:cs="Calibri"/>
                <w:i w:val="0"/>
                <w:color w:val="auto"/>
                <w:sz w:val="18"/>
                <w:szCs w:val="18"/>
              </w:rPr>
            </w:pPr>
            <w:r w:rsidRPr="00F53FAA">
              <w:rPr>
                <w:rFonts w:ascii="Calibri" w:hAnsi="Calibri" w:cs="Calibri"/>
                <w:i w:val="0"/>
                <w:color w:val="auto"/>
                <w:sz w:val="18"/>
                <w:szCs w:val="18"/>
              </w:rPr>
              <w:t>Ecosystems</w:t>
            </w:r>
          </w:p>
          <w:p w:rsidR="00E853E4" w:rsidRPr="00F53FAA" w:rsidRDefault="00E853E4" w:rsidP="001B7067">
            <w:pPr>
              <w:pStyle w:val="msoaccenttext6"/>
              <w:widowControl w:val="0"/>
              <w:spacing w:before="40" w:after="40" w:line="240" w:lineRule="auto"/>
              <w:ind w:left="202" w:hanging="202"/>
              <w:rPr>
                <w:rFonts w:ascii="Calibri" w:hAnsi="Calibri" w:cs="Calibri"/>
                <w:i w:val="0"/>
                <w:color w:val="auto"/>
                <w:sz w:val="18"/>
                <w:szCs w:val="18"/>
              </w:rPr>
            </w:pPr>
            <w:r w:rsidRPr="00F53FAA">
              <w:rPr>
                <w:rFonts w:ascii="Calibri" w:hAnsi="Calibri" w:cs="Calibri"/>
                <w:i w:val="0"/>
                <w:color w:val="auto"/>
                <w:sz w:val="18"/>
                <w:szCs w:val="18"/>
              </w:rPr>
              <w:t xml:space="preserve">  - Characteristics </w:t>
            </w:r>
          </w:p>
          <w:p w:rsidR="00E853E4" w:rsidRPr="00F53FAA" w:rsidRDefault="00E853E4" w:rsidP="001B7067">
            <w:pPr>
              <w:pStyle w:val="msoaccenttext6"/>
              <w:widowControl w:val="0"/>
              <w:spacing w:before="40" w:after="40" w:line="240" w:lineRule="auto"/>
              <w:ind w:left="202" w:hanging="202"/>
              <w:rPr>
                <w:rFonts w:ascii="Calibri" w:hAnsi="Calibri" w:cs="Calibri"/>
                <w:i w:val="0"/>
                <w:color w:val="auto"/>
                <w:sz w:val="18"/>
                <w:szCs w:val="18"/>
              </w:rPr>
            </w:pPr>
            <w:r w:rsidRPr="00F53FAA">
              <w:rPr>
                <w:rFonts w:ascii="Calibri" w:hAnsi="Calibri" w:cs="Calibri"/>
                <w:i w:val="0"/>
                <w:color w:val="auto"/>
                <w:sz w:val="18"/>
                <w:szCs w:val="18"/>
              </w:rPr>
              <w:t xml:space="preserve">  - Interactions </w:t>
            </w:r>
          </w:p>
          <w:p w:rsidR="00E853E4" w:rsidRPr="00F53FAA" w:rsidRDefault="00E853E4" w:rsidP="001B7067">
            <w:pPr>
              <w:pStyle w:val="msoaccenttext6"/>
              <w:widowControl w:val="0"/>
              <w:spacing w:before="40" w:after="40" w:line="240" w:lineRule="auto"/>
              <w:ind w:left="202" w:hanging="202"/>
              <w:rPr>
                <w:rFonts w:ascii="Calibri" w:hAnsi="Calibri" w:cs="Calibri"/>
                <w:i w:val="0"/>
                <w:color w:val="auto"/>
                <w:sz w:val="18"/>
                <w:szCs w:val="18"/>
              </w:rPr>
            </w:pPr>
            <w:r w:rsidRPr="00F53FAA">
              <w:rPr>
                <w:rFonts w:ascii="Calibri" w:hAnsi="Calibri" w:cs="Calibri"/>
                <w:i w:val="0"/>
                <w:color w:val="auto"/>
                <w:sz w:val="18"/>
                <w:szCs w:val="18"/>
              </w:rPr>
              <w:t xml:space="preserve">  - Effects of Changes</w:t>
            </w:r>
            <w:r w:rsidRPr="00F53FAA">
              <w:rPr>
                <w:b/>
                <w:i w:val="0"/>
                <w:color w:val="auto"/>
              </w:rPr>
              <w:t xml:space="preserve"> </w:t>
            </w:r>
          </w:p>
        </w:tc>
        <w:tc>
          <w:tcPr>
            <w:tcW w:w="4932" w:type="dxa"/>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5.9A  observe the way organisms live and survive in their </w:t>
            </w:r>
            <w:r w:rsidRPr="00F53FAA">
              <w:rPr>
                <w:rFonts w:asciiTheme="minorHAnsi" w:hAnsiTheme="minorHAnsi"/>
                <w:sz w:val="16"/>
                <w:szCs w:val="16"/>
                <w:u w:val="single"/>
              </w:rPr>
              <w:t>ecosystem</w:t>
            </w:r>
            <w:r w:rsidRPr="00F53FAA">
              <w:rPr>
                <w:rFonts w:asciiTheme="minorHAnsi" w:hAnsiTheme="minorHAnsi"/>
                <w:sz w:val="16"/>
                <w:szCs w:val="16"/>
              </w:rPr>
              <w:t xml:space="preserve"> by interacting with the living and non-living elements;</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5.9C  predict the </w:t>
            </w:r>
            <w:r w:rsidRPr="00F53FAA">
              <w:rPr>
                <w:rFonts w:asciiTheme="minorHAnsi" w:hAnsiTheme="minorHAnsi"/>
                <w:sz w:val="16"/>
                <w:szCs w:val="16"/>
                <w:u w:val="single"/>
              </w:rPr>
              <w:t>effects of changes in ecosystems</w:t>
            </w:r>
            <w:r w:rsidRPr="00F53FAA">
              <w:rPr>
                <w:rFonts w:asciiTheme="minorHAnsi" w:hAnsiTheme="minorHAnsi"/>
                <w:sz w:val="16"/>
                <w:szCs w:val="16"/>
              </w:rPr>
              <w:t xml:space="preserve"> caused by living organisms, including humans, such as the overpopulation of grazers or the building of highways</w:t>
            </w:r>
          </w:p>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3.9A  observe and describe the </w:t>
            </w:r>
            <w:r w:rsidRPr="00F53FAA">
              <w:rPr>
                <w:rFonts w:asciiTheme="minorHAnsi" w:hAnsiTheme="minorHAnsi"/>
                <w:sz w:val="16"/>
                <w:szCs w:val="16"/>
                <w:u w:val="single"/>
              </w:rPr>
              <w:t>physical characteristics of environments</w:t>
            </w:r>
            <w:r w:rsidRPr="00F53FAA">
              <w:rPr>
                <w:rFonts w:asciiTheme="minorHAnsi" w:hAnsiTheme="minorHAnsi"/>
                <w:sz w:val="16"/>
                <w:szCs w:val="16"/>
              </w:rPr>
              <w:t xml:space="preserve"> and how they support populations and communities within an ecosystem;</w:t>
            </w:r>
          </w:p>
        </w:tc>
        <w:tc>
          <w:tcPr>
            <w:tcW w:w="3510" w:type="dxa"/>
            <w:vAlign w:val="center"/>
          </w:tcPr>
          <w:p w:rsidR="00736F17" w:rsidRPr="00736F17" w:rsidRDefault="00736F17" w:rsidP="001B7067">
            <w:pPr>
              <w:spacing w:before="40" w:after="40"/>
              <w:rPr>
                <w:rFonts w:asciiTheme="minorHAnsi" w:hAnsiTheme="minorHAnsi"/>
                <w:sz w:val="16"/>
                <w:szCs w:val="16"/>
              </w:rPr>
            </w:pPr>
            <w:r w:rsidRPr="00736F17">
              <w:rPr>
                <w:rFonts w:asciiTheme="minorHAnsi" w:hAnsiTheme="minorHAnsi"/>
                <w:sz w:val="16"/>
                <w:szCs w:val="16"/>
              </w:rPr>
              <w:t>ecosystem, habitat, environment, biome, thrive, perish, population, community</w:t>
            </w:r>
          </w:p>
          <w:p w:rsidR="00736F17" w:rsidRPr="00736F17" w:rsidRDefault="00736F17" w:rsidP="001B7067">
            <w:pPr>
              <w:spacing w:before="40" w:after="40"/>
              <w:rPr>
                <w:rFonts w:asciiTheme="minorHAnsi" w:hAnsiTheme="minorHAnsi"/>
                <w:sz w:val="16"/>
                <w:szCs w:val="16"/>
              </w:rPr>
            </w:pPr>
          </w:p>
          <w:p w:rsidR="00E853E4" w:rsidRPr="00736F17" w:rsidRDefault="00736F17" w:rsidP="001B7067">
            <w:pPr>
              <w:spacing w:before="40" w:after="40"/>
              <w:rPr>
                <w:rFonts w:asciiTheme="minorHAnsi" w:hAnsiTheme="minorHAnsi"/>
                <w:sz w:val="16"/>
                <w:szCs w:val="16"/>
              </w:rPr>
            </w:pPr>
            <w:r w:rsidRPr="00736F17">
              <w:rPr>
                <w:rFonts w:asciiTheme="minorHAnsi" w:hAnsiTheme="minorHAnsi"/>
                <w:b/>
                <w:sz w:val="16"/>
                <w:szCs w:val="16"/>
              </w:rPr>
              <w:t>Focus Tools:</w:t>
            </w:r>
            <w:r w:rsidR="001B7067">
              <w:rPr>
                <w:rFonts w:asciiTheme="minorHAnsi" w:hAnsiTheme="minorHAnsi"/>
                <w:b/>
                <w:sz w:val="16"/>
                <w:szCs w:val="16"/>
              </w:rPr>
              <w:t xml:space="preserve">  </w:t>
            </w:r>
            <w:r w:rsidR="001B7067">
              <w:rPr>
                <w:rFonts w:asciiTheme="minorHAnsi" w:hAnsiTheme="minorHAnsi"/>
                <w:sz w:val="16"/>
                <w:szCs w:val="16"/>
              </w:rPr>
              <w:t>notebook</w:t>
            </w:r>
            <w:r w:rsidRPr="00736F17">
              <w:rPr>
                <w:rFonts w:asciiTheme="minorHAnsi" w:hAnsiTheme="minorHAnsi"/>
                <w:sz w:val="16"/>
                <w:szCs w:val="16"/>
              </w:rPr>
              <w:t xml:space="preserve">, hand Lens, computers, </w:t>
            </w:r>
            <w:r w:rsidR="001B7067">
              <w:rPr>
                <w:rFonts w:asciiTheme="minorHAnsi" w:hAnsiTheme="minorHAnsi"/>
                <w:sz w:val="16"/>
                <w:szCs w:val="16"/>
              </w:rPr>
              <w:t>notebook</w:t>
            </w:r>
            <w:r w:rsidRPr="00736F17">
              <w:rPr>
                <w:rFonts w:asciiTheme="minorHAnsi" w:hAnsiTheme="minorHAnsi"/>
                <w:sz w:val="16"/>
                <w:szCs w:val="16"/>
              </w:rPr>
              <w:t>, terrariums, and aquariums, aprons, safety gloves, safety goggles</w:t>
            </w:r>
          </w:p>
        </w:tc>
      </w:tr>
      <w:tr w:rsidR="00E853E4" w:rsidRPr="005D3315" w:rsidTr="00736F17">
        <w:trPr>
          <w:trHeight w:val="20"/>
          <w:tblHeader/>
          <w:jc w:val="center"/>
        </w:trPr>
        <w:tc>
          <w:tcPr>
            <w:tcW w:w="1926" w:type="dxa"/>
            <w:vMerge/>
            <w:tcBorders>
              <w:bottom w:val="single" w:sz="4" w:space="0" w:color="000000"/>
            </w:tcBorders>
            <w:shd w:val="clear" w:color="auto" w:fill="A6A6A6" w:themeFill="background1" w:themeFillShade="A6"/>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tcBorders>
              <w:top w:val="single" w:sz="4" w:space="0" w:color="auto"/>
            </w:tcBorders>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26</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3/17-21</w:t>
            </w:r>
          </w:p>
        </w:tc>
        <w:tc>
          <w:tcPr>
            <w:tcW w:w="2160" w:type="dxa"/>
            <w:tcBorders>
              <w:top w:val="single" w:sz="4" w:space="0" w:color="auto"/>
            </w:tcBorders>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Organisms and Environments</w:t>
            </w:r>
          </w:p>
          <w:p w:rsidR="00E853E4" w:rsidRDefault="00E853E4" w:rsidP="001B7067">
            <w:pPr>
              <w:pStyle w:val="msoaccenttext6"/>
              <w:widowControl w:val="0"/>
              <w:spacing w:before="40" w:after="40" w:line="240" w:lineRule="auto"/>
              <w:rPr>
                <w:rFonts w:ascii="Calibri" w:hAnsi="Calibri" w:cs="Calibri"/>
                <w:i w:val="0"/>
                <w:color w:val="auto"/>
                <w:sz w:val="18"/>
                <w:szCs w:val="18"/>
              </w:rPr>
            </w:pPr>
            <w:r w:rsidRPr="005D3315">
              <w:rPr>
                <w:rFonts w:ascii="Calibri" w:hAnsi="Calibri" w:cs="Calibri"/>
                <w:i w:val="0"/>
                <w:color w:val="auto"/>
                <w:sz w:val="18"/>
                <w:szCs w:val="18"/>
              </w:rPr>
              <w:t>Food Chains</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sidRPr="005D3315">
              <w:rPr>
                <w:rFonts w:ascii="Calibri" w:hAnsi="Calibri" w:cs="Calibri"/>
                <w:i w:val="0"/>
                <w:color w:val="auto"/>
                <w:sz w:val="18"/>
                <w:szCs w:val="18"/>
              </w:rPr>
              <w:t>Food Webs</w:t>
            </w:r>
          </w:p>
        </w:tc>
        <w:tc>
          <w:tcPr>
            <w:tcW w:w="4932" w:type="dxa"/>
            <w:tcBorders>
              <w:top w:val="single" w:sz="4" w:space="0" w:color="auto"/>
            </w:tcBorders>
            <w:vAlign w:val="center"/>
          </w:tcPr>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5.9B  describe how the flow of energy derived from the Sun, used by producers to create their own food, is transferred through a </w:t>
            </w:r>
            <w:r w:rsidRPr="00F53FAA">
              <w:rPr>
                <w:rFonts w:asciiTheme="minorHAnsi" w:hAnsiTheme="minorHAnsi"/>
                <w:sz w:val="16"/>
                <w:szCs w:val="16"/>
                <w:u w:val="single"/>
              </w:rPr>
              <w:t>food chain and food web</w:t>
            </w:r>
            <w:r w:rsidRPr="00F53FAA">
              <w:rPr>
                <w:rFonts w:asciiTheme="minorHAnsi" w:hAnsiTheme="minorHAnsi"/>
                <w:sz w:val="16"/>
                <w:szCs w:val="16"/>
              </w:rPr>
              <w:t xml:space="preserve"> to consumers and decomposers;</w:t>
            </w:r>
          </w:p>
        </w:tc>
        <w:tc>
          <w:tcPr>
            <w:tcW w:w="3510" w:type="dxa"/>
            <w:tcBorders>
              <w:top w:val="single" w:sz="4" w:space="0" w:color="auto"/>
            </w:tcBorders>
            <w:vAlign w:val="center"/>
          </w:tcPr>
          <w:p w:rsidR="00E853E4" w:rsidRPr="00736F17" w:rsidRDefault="00736F17" w:rsidP="001B7067">
            <w:pPr>
              <w:spacing w:before="40" w:after="40"/>
              <w:rPr>
                <w:rFonts w:asciiTheme="minorHAnsi" w:hAnsiTheme="minorHAnsi"/>
                <w:sz w:val="16"/>
                <w:szCs w:val="16"/>
              </w:rPr>
            </w:pPr>
            <w:r w:rsidRPr="00736F17">
              <w:rPr>
                <w:rFonts w:asciiTheme="minorHAnsi" w:hAnsiTheme="minorHAnsi"/>
                <w:noProof/>
                <w:sz w:val="16"/>
                <w:szCs w:val="16"/>
              </w:rPr>
              <w:drawing>
                <wp:anchor distT="0" distB="0" distL="114300" distR="114300" simplePos="0" relativeHeight="251659264" behindDoc="0" locked="0" layoutInCell="1" allowOverlap="1" wp14:anchorId="6924C5EA" wp14:editId="42C9916D">
                  <wp:simplePos x="0" y="0"/>
                  <wp:positionH relativeFrom="column">
                    <wp:posOffset>3243580</wp:posOffset>
                  </wp:positionH>
                  <wp:positionV relativeFrom="paragraph">
                    <wp:posOffset>172720</wp:posOffset>
                  </wp:positionV>
                  <wp:extent cx="875030" cy="1103630"/>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t="1350" b="4054"/>
                          <a:stretch>
                            <a:fillRect/>
                          </a:stretch>
                        </pic:blipFill>
                        <pic:spPr bwMode="auto">
                          <a:xfrm>
                            <a:off x="0" y="0"/>
                            <a:ext cx="87503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F17">
              <w:rPr>
                <w:rFonts w:asciiTheme="minorHAnsi" w:hAnsiTheme="minorHAnsi"/>
                <w:sz w:val="16"/>
                <w:szCs w:val="16"/>
              </w:rPr>
              <w:t>producer, consumer, decomposer, carnivore, herbivore, omnivore, predator, prey, food chain, food web, energy pyramid</w:t>
            </w:r>
          </w:p>
        </w:tc>
      </w:tr>
      <w:tr w:rsidR="00E853E4" w:rsidRPr="005D3315" w:rsidTr="00736F17">
        <w:trPr>
          <w:trHeight w:val="20"/>
          <w:tblHeader/>
          <w:jc w:val="center"/>
        </w:trPr>
        <w:tc>
          <w:tcPr>
            <w:tcW w:w="1926" w:type="dxa"/>
            <w:vAlign w:val="center"/>
          </w:tcPr>
          <w:p w:rsidR="00E853E4" w:rsidRPr="00E853E4" w:rsidRDefault="00E853E4" w:rsidP="001B7067">
            <w:pPr>
              <w:spacing w:before="40" w:after="40"/>
              <w:jc w:val="center"/>
              <w:rPr>
                <w:rFonts w:asciiTheme="minorHAnsi" w:hAnsiTheme="minorHAnsi" w:cs="Calibri"/>
                <w:b/>
                <w:sz w:val="22"/>
                <w:szCs w:val="22"/>
              </w:rPr>
            </w:pPr>
            <w:r w:rsidRPr="00E853E4">
              <w:rPr>
                <w:rFonts w:asciiTheme="minorHAnsi" w:hAnsiTheme="minorHAnsi" w:cs="Calibri"/>
                <w:b/>
                <w:sz w:val="22"/>
                <w:szCs w:val="22"/>
              </w:rPr>
              <w:lastRenderedPageBreak/>
              <w:t>16</w:t>
            </w:r>
          </w:p>
          <w:p w:rsidR="00E853E4" w:rsidRPr="00E853E4" w:rsidRDefault="00E853E4" w:rsidP="001B7067">
            <w:pPr>
              <w:spacing w:before="40" w:after="40"/>
              <w:jc w:val="center"/>
              <w:rPr>
                <w:rFonts w:asciiTheme="minorHAnsi" w:hAnsiTheme="minorHAnsi" w:cs="Calibri"/>
                <w:sz w:val="16"/>
                <w:szCs w:val="16"/>
              </w:rPr>
            </w:pPr>
            <w:r w:rsidRPr="00E853E4">
              <w:rPr>
                <w:rFonts w:asciiTheme="minorHAnsi" w:hAnsiTheme="minorHAnsi" w:cs="Vrinda"/>
                <w:sz w:val="16"/>
                <w:szCs w:val="16"/>
              </w:rPr>
              <w:t>The student will compare adaptations of organisms and differentiate between inherited traits and learned behaviors</w:t>
            </w: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27</w:t>
            </w:r>
            <w:r>
              <w:rPr>
                <w:rFonts w:ascii="Calibri" w:hAnsi="Calibri" w:cs="Calibri"/>
                <w:b/>
                <w:sz w:val="18"/>
                <w:szCs w:val="18"/>
              </w:rPr>
              <w:t>-28</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3/24-28</w:t>
            </w:r>
          </w:p>
          <w:p w:rsidR="00E853E4" w:rsidRDefault="00E853E4" w:rsidP="001B7067">
            <w:pPr>
              <w:spacing w:before="40" w:after="40"/>
              <w:rPr>
                <w:rFonts w:ascii="Calibri" w:hAnsi="Calibri" w:cs="Calibri"/>
                <w:sz w:val="18"/>
                <w:szCs w:val="18"/>
              </w:rPr>
            </w:pPr>
            <w:r w:rsidRPr="005D3315">
              <w:rPr>
                <w:rFonts w:ascii="Calibri" w:hAnsi="Calibri" w:cs="Calibri"/>
                <w:sz w:val="18"/>
                <w:szCs w:val="18"/>
              </w:rPr>
              <w:t>3/31 - 4/4</w:t>
            </w:r>
          </w:p>
          <w:p w:rsidR="00E853E4" w:rsidRPr="005D3315" w:rsidRDefault="00E853E4" w:rsidP="001B7067">
            <w:pPr>
              <w:spacing w:before="40" w:after="40"/>
              <w:rPr>
                <w:rFonts w:ascii="Calibri" w:hAnsi="Calibri" w:cs="Calibri"/>
                <w:sz w:val="18"/>
                <w:szCs w:val="18"/>
              </w:rPr>
            </w:pPr>
          </w:p>
          <w:p w:rsidR="00E853E4" w:rsidRPr="00F53FAA" w:rsidRDefault="00E853E4" w:rsidP="001B7067">
            <w:pPr>
              <w:spacing w:before="40" w:after="40"/>
              <w:rPr>
                <w:rFonts w:ascii="Calibri" w:hAnsi="Calibri" w:cs="Calibri"/>
                <w:b/>
                <w:sz w:val="16"/>
                <w:szCs w:val="18"/>
              </w:rPr>
            </w:pPr>
            <w:r w:rsidRPr="00F53FAA">
              <w:rPr>
                <w:rFonts w:ascii="Calibri" w:hAnsi="Calibri" w:cs="Calibri"/>
                <w:b/>
                <w:sz w:val="16"/>
                <w:szCs w:val="18"/>
              </w:rPr>
              <w:t xml:space="preserve">STAAR </w:t>
            </w:r>
          </w:p>
          <w:p w:rsidR="00E853E4" w:rsidRPr="00F53FAA" w:rsidRDefault="00E853E4" w:rsidP="001B7067">
            <w:pPr>
              <w:spacing w:before="40" w:after="40"/>
              <w:rPr>
                <w:rFonts w:ascii="Calibri" w:hAnsi="Calibri" w:cs="Calibri"/>
                <w:b/>
                <w:sz w:val="16"/>
                <w:szCs w:val="18"/>
              </w:rPr>
            </w:pPr>
            <w:r w:rsidRPr="00F53FAA">
              <w:rPr>
                <w:rFonts w:ascii="Calibri" w:hAnsi="Calibri" w:cs="Calibri"/>
                <w:b/>
                <w:sz w:val="16"/>
                <w:szCs w:val="18"/>
              </w:rPr>
              <w:t xml:space="preserve">   4/1 - 5</w:t>
            </w:r>
            <w:r w:rsidRPr="00F53FAA">
              <w:rPr>
                <w:rFonts w:ascii="Calibri" w:hAnsi="Calibri" w:cs="Calibri"/>
                <w:b/>
                <w:sz w:val="16"/>
                <w:szCs w:val="18"/>
                <w:vertAlign w:val="superscript"/>
              </w:rPr>
              <w:t>th</w:t>
            </w:r>
            <w:r w:rsidRPr="00F53FAA">
              <w:rPr>
                <w:rFonts w:ascii="Calibri" w:hAnsi="Calibri" w:cs="Calibri"/>
                <w:b/>
                <w:sz w:val="16"/>
                <w:szCs w:val="18"/>
              </w:rPr>
              <w:t xml:space="preserve"> Math</w:t>
            </w:r>
          </w:p>
          <w:p w:rsidR="00E853E4" w:rsidRDefault="00E853E4" w:rsidP="001B7067">
            <w:pPr>
              <w:spacing w:before="40" w:after="40"/>
              <w:rPr>
                <w:rFonts w:ascii="Calibri" w:hAnsi="Calibri" w:cs="Calibri"/>
                <w:b/>
                <w:sz w:val="16"/>
                <w:szCs w:val="18"/>
              </w:rPr>
            </w:pPr>
            <w:r w:rsidRPr="00F53FAA">
              <w:rPr>
                <w:rFonts w:ascii="Calibri" w:hAnsi="Calibri" w:cs="Calibri"/>
                <w:b/>
                <w:sz w:val="16"/>
                <w:szCs w:val="18"/>
              </w:rPr>
              <w:t xml:space="preserve">   4/2 - 5</w:t>
            </w:r>
            <w:r w:rsidRPr="00F53FAA">
              <w:rPr>
                <w:rFonts w:ascii="Calibri" w:hAnsi="Calibri" w:cs="Calibri"/>
                <w:b/>
                <w:sz w:val="16"/>
                <w:szCs w:val="18"/>
                <w:vertAlign w:val="superscript"/>
              </w:rPr>
              <w:t>th</w:t>
            </w:r>
            <w:r w:rsidRPr="00F53FAA">
              <w:rPr>
                <w:rFonts w:ascii="Calibri" w:hAnsi="Calibri" w:cs="Calibri"/>
                <w:b/>
                <w:sz w:val="16"/>
                <w:szCs w:val="18"/>
              </w:rPr>
              <w:t xml:space="preserve"> Rdg</w:t>
            </w:r>
          </w:p>
          <w:p w:rsidR="00E853E4" w:rsidRDefault="00E853E4" w:rsidP="001B7067">
            <w:pPr>
              <w:spacing w:before="40" w:after="40"/>
              <w:rPr>
                <w:rFonts w:ascii="Calibri" w:hAnsi="Calibri" w:cs="Calibri"/>
                <w:b/>
                <w:sz w:val="16"/>
                <w:szCs w:val="18"/>
              </w:rPr>
            </w:pPr>
          </w:p>
          <w:p w:rsidR="00E853E4" w:rsidRDefault="00E853E4" w:rsidP="001B7067">
            <w:pPr>
              <w:spacing w:before="40" w:after="40"/>
              <w:rPr>
                <w:rFonts w:ascii="Calibri" w:hAnsi="Calibri" w:cs="Calibri"/>
                <w:b/>
                <w:sz w:val="16"/>
                <w:szCs w:val="18"/>
              </w:rPr>
            </w:pPr>
          </w:p>
          <w:p w:rsidR="00E853E4" w:rsidRPr="005D3315" w:rsidRDefault="00E853E4" w:rsidP="001B7067">
            <w:pPr>
              <w:spacing w:before="40" w:after="40"/>
              <w:rPr>
                <w:rFonts w:ascii="Calibri" w:hAnsi="Calibri" w:cs="Calibri"/>
                <w:sz w:val="18"/>
                <w:szCs w:val="18"/>
              </w:rPr>
            </w:pPr>
          </w:p>
        </w:tc>
        <w:tc>
          <w:tcPr>
            <w:tcW w:w="2160" w:type="dxa"/>
            <w:vAlign w:val="center"/>
          </w:tcPr>
          <w:p w:rsidR="00E853E4" w:rsidRPr="00AD6210" w:rsidRDefault="00E853E4" w:rsidP="001B7067">
            <w:pPr>
              <w:pStyle w:val="msoaccenttext6"/>
              <w:widowControl w:val="0"/>
              <w:spacing w:before="40" w:after="40" w:line="240" w:lineRule="auto"/>
              <w:rPr>
                <w:rFonts w:ascii="Calibri" w:hAnsi="Calibri" w:cs="Calibri"/>
                <w:b/>
                <w:bCs/>
                <w:i w:val="0"/>
                <w:color w:val="auto"/>
                <w:sz w:val="18"/>
                <w:szCs w:val="18"/>
                <w:u w:val="single"/>
              </w:rPr>
            </w:pPr>
            <w:r w:rsidRPr="00AD6210">
              <w:rPr>
                <w:rFonts w:ascii="Calibri" w:hAnsi="Calibri" w:cs="Calibri"/>
                <w:b/>
                <w:bCs/>
                <w:i w:val="0"/>
                <w:color w:val="auto"/>
                <w:sz w:val="18"/>
                <w:szCs w:val="18"/>
                <w:u w:val="single"/>
              </w:rPr>
              <w:t>Organisms and Environments</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Pr>
                <w:rFonts w:ascii="Calibri" w:hAnsi="Calibri" w:cs="Calibri"/>
                <w:i w:val="0"/>
                <w:sz w:val="18"/>
                <w:szCs w:val="18"/>
              </w:rPr>
              <w:t xml:space="preserve">Animal </w:t>
            </w:r>
            <w:r w:rsidRPr="005D3315">
              <w:rPr>
                <w:rFonts w:ascii="Calibri" w:hAnsi="Calibri" w:cs="Calibri"/>
                <w:i w:val="0"/>
                <w:sz w:val="18"/>
                <w:szCs w:val="18"/>
              </w:rPr>
              <w:t>Adaptations</w:t>
            </w:r>
          </w:p>
          <w:p w:rsidR="00E853E4" w:rsidRDefault="00E853E4" w:rsidP="001B7067">
            <w:pPr>
              <w:pStyle w:val="msoaccenttext6"/>
              <w:widowControl w:val="0"/>
              <w:spacing w:before="40" w:after="40" w:line="240" w:lineRule="auto"/>
              <w:rPr>
                <w:rFonts w:ascii="Calibri" w:hAnsi="Calibri" w:cs="Calibri"/>
                <w:i w:val="0"/>
                <w:color w:val="auto"/>
                <w:sz w:val="18"/>
                <w:szCs w:val="18"/>
              </w:rPr>
            </w:pPr>
            <w:r w:rsidRPr="005D3315">
              <w:rPr>
                <w:rFonts w:ascii="Calibri" w:hAnsi="Calibri" w:cs="Calibri"/>
                <w:i w:val="0"/>
                <w:color w:val="auto"/>
                <w:sz w:val="18"/>
                <w:szCs w:val="18"/>
              </w:rPr>
              <w:t>Inherited Trait</w:t>
            </w:r>
            <w:r>
              <w:rPr>
                <w:rFonts w:ascii="Calibri" w:hAnsi="Calibri" w:cs="Calibri"/>
                <w:i w:val="0"/>
                <w:color w:val="auto"/>
                <w:sz w:val="18"/>
                <w:szCs w:val="18"/>
              </w:rPr>
              <w:t>s</w:t>
            </w:r>
          </w:p>
          <w:p w:rsidR="00E853E4" w:rsidRPr="005D3315" w:rsidRDefault="00E853E4" w:rsidP="001B7067">
            <w:pPr>
              <w:pStyle w:val="msoaccenttext6"/>
              <w:widowControl w:val="0"/>
              <w:spacing w:before="40" w:after="40" w:line="240" w:lineRule="auto"/>
              <w:rPr>
                <w:rFonts w:ascii="Calibri" w:hAnsi="Calibri" w:cs="Calibri"/>
                <w:bCs/>
                <w:i w:val="0"/>
                <w:color w:val="auto"/>
                <w:sz w:val="18"/>
                <w:szCs w:val="18"/>
              </w:rPr>
            </w:pPr>
            <w:r>
              <w:rPr>
                <w:rFonts w:ascii="Calibri" w:hAnsi="Calibri" w:cs="Calibri"/>
                <w:i w:val="0"/>
                <w:color w:val="auto"/>
                <w:sz w:val="18"/>
                <w:szCs w:val="18"/>
              </w:rPr>
              <w:t>L</w:t>
            </w:r>
            <w:r w:rsidRPr="005D3315">
              <w:rPr>
                <w:rFonts w:ascii="Calibri" w:hAnsi="Calibri" w:cs="Calibri"/>
                <w:i w:val="0"/>
                <w:color w:val="auto"/>
                <w:sz w:val="18"/>
                <w:szCs w:val="18"/>
              </w:rPr>
              <w:t>earned Behavior</w:t>
            </w:r>
          </w:p>
        </w:tc>
        <w:tc>
          <w:tcPr>
            <w:tcW w:w="4932" w:type="dxa"/>
            <w:vAlign w:val="center"/>
          </w:tcPr>
          <w:p w:rsidR="00E853E4" w:rsidRPr="00F53FAA" w:rsidRDefault="00E853E4" w:rsidP="001B7067">
            <w:pPr>
              <w:spacing w:before="40" w:after="40"/>
              <w:rPr>
                <w:rFonts w:asciiTheme="minorHAnsi" w:hAnsiTheme="minorHAnsi"/>
                <w:sz w:val="16"/>
                <w:szCs w:val="16"/>
              </w:rPr>
            </w:pPr>
            <w:r w:rsidRPr="00F53FAA">
              <w:rPr>
                <w:rFonts w:asciiTheme="minorHAnsi" w:hAnsiTheme="minorHAnsi"/>
                <w:sz w:val="16"/>
                <w:szCs w:val="16"/>
              </w:rPr>
              <w:t xml:space="preserve">5.10A  compare the </w:t>
            </w:r>
            <w:r w:rsidRPr="00F53FAA">
              <w:rPr>
                <w:rFonts w:asciiTheme="minorHAnsi" w:hAnsiTheme="minorHAnsi"/>
                <w:sz w:val="16"/>
                <w:szCs w:val="16"/>
                <w:u w:val="single"/>
              </w:rPr>
              <w:t>structures and functions of different species</w:t>
            </w:r>
            <w:r w:rsidRPr="00F53FAA">
              <w:rPr>
                <w:rFonts w:asciiTheme="minorHAnsi" w:hAnsiTheme="minorHAnsi"/>
                <w:sz w:val="16"/>
                <w:szCs w:val="16"/>
              </w:rPr>
              <w:t xml:space="preserve"> that help them live and survive such as hooves on prairie animals or webbed feet in aquatic animals;</w:t>
            </w:r>
          </w:p>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5.9A  observe the way organisms live and </w:t>
            </w:r>
            <w:r w:rsidRPr="00F53FAA">
              <w:rPr>
                <w:rFonts w:asciiTheme="minorHAnsi" w:hAnsiTheme="minorHAnsi"/>
                <w:sz w:val="16"/>
                <w:szCs w:val="16"/>
                <w:u w:val="single"/>
              </w:rPr>
              <w:t>survive in their ecosystem</w:t>
            </w:r>
            <w:r w:rsidRPr="00F53FAA">
              <w:rPr>
                <w:rFonts w:asciiTheme="minorHAnsi" w:hAnsiTheme="minorHAnsi"/>
                <w:sz w:val="16"/>
                <w:szCs w:val="16"/>
              </w:rPr>
              <w:t xml:space="preserve"> by interacting with the living and non-living elements;</w:t>
            </w:r>
          </w:p>
          <w:p w:rsidR="00E853E4" w:rsidRPr="00F53FAA" w:rsidRDefault="00E853E4" w:rsidP="001B7067">
            <w:pPr>
              <w:spacing w:before="40" w:after="40"/>
              <w:rPr>
                <w:rFonts w:asciiTheme="minorHAnsi" w:hAnsiTheme="minorHAnsi" w:cs="Calibri"/>
                <w:bCs/>
                <w:sz w:val="16"/>
                <w:szCs w:val="16"/>
                <w:u w:val="single"/>
              </w:rPr>
            </w:pPr>
            <w:r w:rsidRPr="00F53FAA">
              <w:rPr>
                <w:rFonts w:asciiTheme="minorHAnsi" w:hAnsiTheme="minorHAnsi"/>
                <w:sz w:val="16"/>
                <w:szCs w:val="16"/>
              </w:rPr>
              <w:t xml:space="preserve">5.10B  differentiate between </w:t>
            </w:r>
            <w:r w:rsidRPr="00F53FAA">
              <w:rPr>
                <w:rFonts w:asciiTheme="minorHAnsi" w:hAnsiTheme="minorHAnsi"/>
                <w:sz w:val="16"/>
                <w:szCs w:val="16"/>
                <w:u w:val="single"/>
              </w:rPr>
              <w:t>inherited traits</w:t>
            </w:r>
            <w:r w:rsidRPr="00F53FAA">
              <w:rPr>
                <w:rFonts w:asciiTheme="minorHAnsi" w:hAnsiTheme="minorHAnsi"/>
                <w:sz w:val="16"/>
                <w:szCs w:val="16"/>
              </w:rPr>
              <w:t xml:space="preserve"> of plants and animals such as spines on a cactus or shape of a beak and </w:t>
            </w:r>
            <w:r w:rsidRPr="00F53FAA">
              <w:rPr>
                <w:rFonts w:asciiTheme="minorHAnsi" w:hAnsiTheme="minorHAnsi"/>
                <w:sz w:val="16"/>
                <w:szCs w:val="16"/>
                <w:u w:val="single"/>
              </w:rPr>
              <w:t>learned behaviors</w:t>
            </w:r>
            <w:r w:rsidRPr="00F53FAA">
              <w:rPr>
                <w:rFonts w:asciiTheme="minorHAnsi" w:hAnsiTheme="minorHAnsi"/>
                <w:sz w:val="16"/>
                <w:szCs w:val="16"/>
              </w:rPr>
              <w:t xml:space="preserve"> such as an animal learning tricks or a child riding a bicycle; </w:t>
            </w:r>
          </w:p>
        </w:tc>
        <w:tc>
          <w:tcPr>
            <w:tcW w:w="3510" w:type="dxa"/>
            <w:vAlign w:val="center"/>
          </w:tcPr>
          <w:p w:rsidR="00736F17" w:rsidRPr="00736F17" w:rsidRDefault="00736F17" w:rsidP="001B7067">
            <w:pPr>
              <w:spacing w:before="40" w:after="40"/>
              <w:contextualSpacing/>
              <w:rPr>
                <w:rFonts w:asciiTheme="minorHAnsi" w:hAnsiTheme="minorHAnsi"/>
                <w:sz w:val="16"/>
                <w:szCs w:val="16"/>
              </w:rPr>
            </w:pPr>
            <w:r w:rsidRPr="00736F17">
              <w:rPr>
                <w:rFonts w:asciiTheme="minorHAnsi" w:hAnsiTheme="minorHAnsi"/>
                <w:sz w:val="16"/>
                <w:szCs w:val="16"/>
              </w:rPr>
              <w:t>Organism, adaptation, camouflage, hibernation, migration, mimicry, inherited trait, learned behavior, trait, heredity, instinct, offspring</w:t>
            </w:r>
          </w:p>
          <w:p w:rsidR="00736F17" w:rsidRPr="00736F17" w:rsidRDefault="00736F17" w:rsidP="001B7067">
            <w:pPr>
              <w:spacing w:before="40" w:after="40"/>
              <w:rPr>
                <w:rFonts w:asciiTheme="minorHAnsi" w:hAnsiTheme="minorHAnsi"/>
                <w:sz w:val="16"/>
                <w:szCs w:val="16"/>
              </w:rPr>
            </w:pPr>
          </w:p>
          <w:p w:rsidR="00736F17" w:rsidRPr="00736F17" w:rsidRDefault="00736F17" w:rsidP="001B7067">
            <w:pPr>
              <w:spacing w:before="40" w:after="40"/>
              <w:rPr>
                <w:rFonts w:asciiTheme="minorHAnsi" w:hAnsiTheme="minorHAnsi"/>
                <w:sz w:val="16"/>
                <w:szCs w:val="16"/>
              </w:rPr>
            </w:pPr>
            <w:r w:rsidRPr="00736F17">
              <w:rPr>
                <w:rFonts w:asciiTheme="minorHAnsi" w:hAnsiTheme="minorHAnsi"/>
                <w:b/>
                <w:sz w:val="16"/>
                <w:szCs w:val="16"/>
              </w:rPr>
              <w:t>Focus Tools:</w:t>
            </w:r>
            <w:r w:rsidR="001B7067">
              <w:rPr>
                <w:rFonts w:asciiTheme="minorHAnsi" w:hAnsiTheme="minorHAnsi"/>
                <w:b/>
                <w:sz w:val="16"/>
                <w:szCs w:val="16"/>
              </w:rPr>
              <w:t xml:space="preserve">  </w:t>
            </w:r>
            <w:r w:rsidR="001B7067">
              <w:rPr>
                <w:rFonts w:asciiTheme="minorHAnsi" w:hAnsiTheme="minorHAnsi"/>
                <w:sz w:val="16"/>
                <w:szCs w:val="16"/>
              </w:rPr>
              <w:t>notebook</w:t>
            </w:r>
          </w:p>
        </w:tc>
      </w:tr>
      <w:tr w:rsidR="00E853E4" w:rsidRPr="005D3315" w:rsidTr="00736F17">
        <w:trPr>
          <w:trHeight w:val="20"/>
          <w:tblHeader/>
          <w:jc w:val="center"/>
        </w:trPr>
        <w:tc>
          <w:tcPr>
            <w:tcW w:w="1926" w:type="dxa"/>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29</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4/7-11</w:t>
            </w:r>
          </w:p>
        </w:tc>
        <w:tc>
          <w:tcPr>
            <w:tcW w:w="2160" w:type="dxa"/>
            <w:vAlign w:val="center"/>
          </w:tcPr>
          <w:p w:rsidR="00E853E4" w:rsidRPr="005D3315" w:rsidRDefault="00E853E4" w:rsidP="001B7067">
            <w:pPr>
              <w:pStyle w:val="msoaccenttext6"/>
              <w:widowControl w:val="0"/>
              <w:spacing w:before="40" w:after="40" w:line="240" w:lineRule="auto"/>
              <w:rPr>
                <w:rFonts w:ascii="Calibri" w:hAnsi="Calibri" w:cs="Calibri"/>
                <w:b/>
                <w:bCs/>
                <w:i w:val="0"/>
                <w:color w:val="auto"/>
                <w:sz w:val="18"/>
                <w:szCs w:val="18"/>
              </w:rPr>
            </w:pPr>
            <w:r w:rsidRPr="005D3315">
              <w:rPr>
                <w:rFonts w:ascii="Calibri" w:hAnsi="Calibri" w:cs="Calibri"/>
                <w:b/>
                <w:bCs/>
                <w:i w:val="0"/>
                <w:color w:val="auto"/>
                <w:sz w:val="18"/>
                <w:szCs w:val="18"/>
              </w:rPr>
              <w:t>STAAR Symposium</w:t>
            </w:r>
          </w:p>
        </w:tc>
        <w:tc>
          <w:tcPr>
            <w:tcW w:w="4932" w:type="dxa"/>
            <w:vAlign w:val="center"/>
          </w:tcPr>
          <w:p w:rsidR="00E853E4" w:rsidRPr="00F53FAA" w:rsidRDefault="00E853E4" w:rsidP="001B7067">
            <w:pPr>
              <w:pStyle w:val="msoaccenttext6"/>
              <w:widowControl w:val="0"/>
              <w:spacing w:before="40" w:after="40" w:line="240" w:lineRule="auto"/>
              <w:rPr>
                <w:rFonts w:asciiTheme="minorHAnsi" w:hAnsiTheme="minorHAnsi" w:cs="Calibri"/>
                <w:bCs/>
                <w:i w:val="0"/>
                <w:color w:val="auto"/>
                <w:sz w:val="16"/>
                <w:szCs w:val="16"/>
              </w:rPr>
            </w:pPr>
          </w:p>
        </w:tc>
        <w:tc>
          <w:tcPr>
            <w:tcW w:w="3510" w:type="dxa"/>
            <w:vAlign w:val="center"/>
          </w:tcPr>
          <w:p w:rsidR="00E853E4" w:rsidRPr="00736F17" w:rsidRDefault="00E853E4" w:rsidP="001B7067">
            <w:pPr>
              <w:pStyle w:val="msoaccenttext6"/>
              <w:widowControl w:val="0"/>
              <w:spacing w:before="40" w:after="40" w:line="240" w:lineRule="auto"/>
              <w:rPr>
                <w:rFonts w:asciiTheme="minorHAnsi" w:hAnsiTheme="minorHAnsi" w:cs="Calibri"/>
                <w:bCs/>
                <w:i w:val="0"/>
                <w:color w:val="auto"/>
                <w:sz w:val="16"/>
                <w:szCs w:val="16"/>
              </w:rPr>
            </w:pPr>
          </w:p>
        </w:tc>
      </w:tr>
      <w:tr w:rsidR="00E853E4" w:rsidRPr="005D3315" w:rsidTr="00736F17">
        <w:trPr>
          <w:trHeight w:val="20"/>
          <w:tblHeader/>
          <w:jc w:val="center"/>
        </w:trPr>
        <w:tc>
          <w:tcPr>
            <w:tcW w:w="1926" w:type="dxa"/>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30</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4/14-17</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(4 days)</w:t>
            </w:r>
          </w:p>
        </w:tc>
        <w:tc>
          <w:tcPr>
            <w:tcW w:w="2160" w:type="dxa"/>
            <w:vAlign w:val="center"/>
          </w:tcPr>
          <w:p w:rsidR="00E853E4" w:rsidRPr="005D3315" w:rsidRDefault="00E853E4" w:rsidP="001B7067">
            <w:pPr>
              <w:pStyle w:val="msoaccenttext6"/>
              <w:widowControl w:val="0"/>
              <w:spacing w:before="40" w:after="40" w:line="240" w:lineRule="auto"/>
              <w:rPr>
                <w:rFonts w:ascii="Calibri" w:hAnsi="Calibri" w:cs="Calibri"/>
                <w:b/>
                <w:bCs/>
                <w:i w:val="0"/>
                <w:color w:val="auto"/>
                <w:sz w:val="18"/>
                <w:szCs w:val="18"/>
              </w:rPr>
            </w:pPr>
            <w:r w:rsidRPr="005D3315">
              <w:rPr>
                <w:rFonts w:ascii="Calibri" w:hAnsi="Calibri" w:cs="Calibri"/>
                <w:b/>
                <w:bCs/>
                <w:i w:val="0"/>
                <w:color w:val="auto"/>
                <w:sz w:val="18"/>
                <w:szCs w:val="18"/>
              </w:rPr>
              <w:t>STAAR Symposium</w:t>
            </w:r>
          </w:p>
        </w:tc>
        <w:tc>
          <w:tcPr>
            <w:tcW w:w="4932" w:type="dxa"/>
            <w:vAlign w:val="center"/>
          </w:tcPr>
          <w:p w:rsidR="00E853E4" w:rsidRPr="00F53FAA" w:rsidRDefault="00E853E4" w:rsidP="001B7067">
            <w:pPr>
              <w:pStyle w:val="msoaccenttext6"/>
              <w:widowControl w:val="0"/>
              <w:spacing w:before="40" w:after="40" w:line="240" w:lineRule="auto"/>
              <w:rPr>
                <w:rFonts w:asciiTheme="minorHAnsi" w:hAnsiTheme="minorHAnsi" w:cs="Calibri"/>
                <w:bCs/>
                <w:i w:val="0"/>
                <w:color w:val="auto"/>
                <w:sz w:val="16"/>
                <w:szCs w:val="16"/>
              </w:rPr>
            </w:pPr>
          </w:p>
        </w:tc>
        <w:tc>
          <w:tcPr>
            <w:tcW w:w="3510" w:type="dxa"/>
            <w:vAlign w:val="center"/>
          </w:tcPr>
          <w:p w:rsidR="00E853E4" w:rsidRPr="00736F17" w:rsidRDefault="00E853E4" w:rsidP="001B7067">
            <w:pPr>
              <w:pStyle w:val="msoaccenttext6"/>
              <w:widowControl w:val="0"/>
              <w:spacing w:before="40" w:after="40" w:line="240" w:lineRule="auto"/>
              <w:rPr>
                <w:rFonts w:asciiTheme="minorHAnsi" w:hAnsiTheme="minorHAnsi" w:cs="Calibri"/>
                <w:bCs/>
                <w:i w:val="0"/>
                <w:color w:val="auto"/>
                <w:sz w:val="16"/>
                <w:szCs w:val="16"/>
              </w:rPr>
            </w:pPr>
          </w:p>
        </w:tc>
      </w:tr>
      <w:tr w:rsidR="00E853E4" w:rsidRPr="005D3315" w:rsidTr="00736F17">
        <w:trPr>
          <w:trHeight w:val="20"/>
          <w:tblHeader/>
          <w:jc w:val="center"/>
        </w:trPr>
        <w:tc>
          <w:tcPr>
            <w:tcW w:w="1926" w:type="dxa"/>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31</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4/21-25</w:t>
            </w:r>
          </w:p>
        </w:tc>
        <w:tc>
          <w:tcPr>
            <w:tcW w:w="2160" w:type="dxa"/>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 xml:space="preserve">STAAR </w:t>
            </w:r>
          </w:p>
          <w:p w:rsidR="00E853E4" w:rsidRPr="005D3315" w:rsidRDefault="00E853E4" w:rsidP="001B7067">
            <w:pPr>
              <w:spacing w:before="40" w:after="40"/>
              <w:ind w:firstLine="6"/>
              <w:rPr>
                <w:rFonts w:ascii="Calibri" w:hAnsi="Calibri" w:cs="Calibri"/>
                <w:bCs/>
                <w:sz w:val="18"/>
                <w:szCs w:val="18"/>
              </w:rPr>
            </w:pPr>
            <w:r w:rsidRPr="005D3315">
              <w:rPr>
                <w:rFonts w:ascii="Calibri" w:hAnsi="Calibri" w:cs="Calibri"/>
                <w:b/>
                <w:sz w:val="18"/>
                <w:szCs w:val="18"/>
              </w:rPr>
              <w:t xml:space="preserve">   4/23 - 5</w:t>
            </w:r>
            <w:r w:rsidRPr="005D3315">
              <w:rPr>
                <w:rFonts w:ascii="Calibri" w:hAnsi="Calibri" w:cs="Calibri"/>
                <w:b/>
                <w:sz w:val="18"/>
                <w:szCs w:val="18"/>
                <w:vertAlign w:val="superscript"/>
              </w:rPr>
              <w:t>th</w:t>
            </w:r>
            <w:r w:rsidRPr="005D3315">
              <w:rPr>
                <w:rFonts w:ascii="Calibri" w:hAnsi="Calibri" w:cs="Calibri"/>
                <w:b/>
                <w:sz w:val="18"/>
                <w:szCs w:val="18"/>
              </w:rPr>
              <w:t xml:space="preserve"> Science</w:t>
            </w:r>
          </w:p>
        </w:tc>
        <w:tc>
          <w:tcPr>
            <w:tcW w:w="4932" w:type="dxa"/>
            <w:vAlign w:val="center"/>
          </w:tcPr>
          <w:p w:rsidR="00E853E4" w:rsidRPr="00F53FAA" w:rsidRDefault="00E853E4" w:rsidP="001B7067">
            <w:pPr>
              <w:spacing w:before="40" w:after="40"/>
              <w:rPr>
                <w:rFonts w:asciiTheme="minorHAnsi" w:hAnsiTheme="minorHAnsi" w:cs="Calibri"/>
                <w:bCs/>
                <w:sz w:val="16"/>
                <w:szCs w:val="16"/>
              </w:rPr>
            </w:pPr>
          </w:p>
        </w:tc>
        <w:tc>
          <w:tcPr>
            <w:tcW w:w="3510" w:type="dxa"/>
            <w:vAlign w:val="center"/>
          </w:tcPr>
          <w:p w:rsidR="00E853E4" w:rsidRPr="00736F17" w:rsidRDefault="00E853E4" w:rsidP="001B7067">
            <w:pPr>
              <w:spacing w:before="40" w:after="40"/>
              <w:rPr>
                <w:rFonts w:asciiTheme="minorHAnsi" w:hAnsiTheme="minorHAnsi" w:cs="Calibri"/>
                <w:bCs/>
                <w:sz w:val="16"/>
                <w:szCs w:val="16"/>
              </w:rPr>
            </w:pPr>
          </w:p>
        </w:tc>
      </w:tr>
      <w:tr w:rsidR="00E853E4" w:rsidRPr="005D3315" w:rsidTr="00736F17">
        <w:trPr>
          <w:trHeight w:val="20"/>
          <w:tblHeader/>
          <w:jc w:val="center"/>
        </w:trPr>
        <w:tc>
          <w:tcPr>
            <w:tcW w:w="1926" w:type="dxa"/>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32</w:t>
            </w:r>
          </w:p>
          <w:p w:rsidR="00E853E4" w:rsidRPr="005D3315" w:rsidRDefault="00E853E4" w:rsidP="001B7067">
            <w:pPr>
              <w:spacing w:before="40" w:after="40"/>
              <w:rPr>
                <w:rFonts w:ascii="Calibri" w:hAnsi="Calibri" w:cs="Calibri"/>
                <w:b/>
                <w:sz w:val="18"/>
                <w:szCs w:val="18"/>
              </w:rPr>
            </w:pPr>
            <w:r w:rsidRPr="005D3315">
              <w:rPr>
                <w:rFonts w:ascii="Calibri" w:hAnsi="Calibri" w:cs="Calibri"/>
                <w:sz w:val="18"/>
                <w:szCs w:val="18"/>
              </w:rPr>
              <w:t>4/28-5/2</w:t>
            </w:r>
          </w:p>
        </w:tc>
        <w:tc>
          <w:tcPr>
            <w:tcW w:w="2160" w:type="dxa"/>
            <w:vAlign w:val="center"/>
          </w:tcPr>
          <w:p w:rsidR="00E853E4" w:rsidRPr="005D3315" w:rsidRDefault="00E853E4" w:rsidP="001B7067">
            <w:pPr>
              <w:spacing w:before="40" w:after="40"/>
              <w:ind w:firstLine="6"/>
              <w:rPr>
                <w:rFonts w:ascii="Calibri" w:hAnsi="Calibri" w:cs="Calibri"/>
                <w:bCs/>
                <w:sz w:val="18"/>
                <w:szCs w:val="18"/>
              </w:rPr>
            </w:pPr>
            <w:r w:rsidRPr="005D3315">
              <w:rPr>
                <w:rFonts w:ascii="Calibri" w:hAnsi="Calibri" w:cs="Calibri"/>
                <w:bCs/>
                <w:sz w:val="18"/>
                <w:szCs w:val="18"/>
              </w:rPr>
              <w:t xml:space="preserve">Cross Content </w:t>
            </w:r>
            <w:r>
              <w:rPr>
                <w:rFonts w:ascii="Calibri" w:hAnsi="Calibri" w:cs="Calibri"/>
                <w:bCs/>
                <w:sz w:val="18"/>
                <w:szCs w:val="18"/>
              </w:rPr>
              <w:t>Connection</w:t>
            </w:r>
          </w:p>
        </w:tc>
        <w:tc>
          <w:tcPr>
            <w:tcW w:w="4932" w:type="dxa"/>
            <w:vAlign w:val="center"/>
          </w:tcPr>
          <w:p w:rsidR="00E853E4" w:rsidRPr="00F53FAA" w:rsidRDefault="00E853E4" w:rsidP="001B7067">
            <w:pPr>
              <w:spacing w:before="40" w:after="40"/>
              <w:rPr>
                <w:rFonts w:asciiTheme="minorHAnsi" w:hAnsiTheme="minorHAnsi" w:cs="Calibri"/>
                <w:bCs/>
                <w:sz w:val="16"/>
                <w:szCs w:val="16"/>
              </w:rPr>
            </w:pPr>
          </w:p>
        </w:tc>
        <w:tc>
          <w:tcPr>
            <w:tcW w:w="3510" w:type="dxa"/>
            <w:vAlign w:val="center"/>
          </w:tcPr>
          <w:p w:rsidR="00E853E4" w:rsidRPr="00736F17" w:rsidRDefault="00E853E4" w:rsidP="001B7067">
            <w:pPr>
              <w:spacing w:before="40" w:after="40"/>
              <w:rPr>
                <w:rFonts w:asciiTheme="minorHAnsi" w:hAnsiTheme="minorHAnsi" w:cs="Calibri"/>
                <w:bCs/>
                <w:sz w:val="16"/>
                <w:szCs w:val="16"/>
              </w:rPr>
            </w:pPr>
          </w:p>
        </w:tc>
      </w:tr>
      <w:tr w:rsidR="00E853E4" w:rsidRPr="005D3315" w:rsidTr="00736F17">
        <w:trPr>
          <w:trHeight w:val="20"/>
          <w:tblHeader/>
          <w:jc w:val="center"/>
        </w:trPr>
        <w:tc>
          <w:tcPr>
            <w:tcW w:w="1926" w:type="dxa"/>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33</w:t>
            </w:r>
          </w:p>
          <w:p w:rsidR="00E853E4" w:rsidRPr="005D3315" w:rsidRDefault="00E853E4" w:rsidP="001B7067">
            <w:pPr>
              <w:spacing w:before="40" w:after="40"/>
              <w:rPr>
                <w:rFonts w:ascii="Calibri" w:hAnsi="Calibri" w:cs="Calibri"/>
                <w:b/>
                <w:sz w:val="18"/>
                <w:szCs w:val="18"/>
              </w:rPr>
            </w:pPr>
            <w:r w:rsidRPr="005D3315">
              <w:rPr>
                <w:rFonts w:ascii="Calibri" w:hAnsi="Calibri" w:cs="Calibri"/>
                <w:sz w:val="18"/>
                <w:szCs w:val="18"/>
              </w:rPr>
              <w:t>5/5-9</w:t>
            </w:r>
          </w:p>
        </w:tc>
        <w:tc>
          <w:tcPr>
            <w:tcW w:w="2160" w:type="dxa"/>
            <w:vAlign w:val="center"/>
          </w:tcPr>
          <w:p w:rsidR="00E853E4" w:rsidRPr="005D3315" w:rsidRDefault="00E853E4" w:rsidP="001B7067">
            <w:pPr>
              <w:spacing w:before="40" w:after="40"/>
            </w:pPr>
            <w:r w:rsidRPr="005D3315">
              <w:rPr>
                <w:rFonts w:ascii="Calibri" w:hAnsi="Calibri" w:cs="Calibri"/>
                <w:bCs/>
                <w:sz w:val="18"/>
                <w:szCs w:val="18"/>
              </w:rPr>
              <w:t xml:space="preserve">Cross Content </w:t>
            </w:r>
            <w:r>
              <w:rPr>
                <w:rFonts w:ascii="Calibri" w:hAnsi="Calibri" w:cs="Calibri"/>
                <w:bCs/>
                <w:sz w:val="18"/>
                <w:szCs w:val="18"/>
              </w:rPr>
              <w:t>Connection</w:t>
            </w:r>
          </w:p>
        </w:tc>
        <w:tc>
          <w:tcPr>
            <w:tcW w:w="4932" w:type="dxa"/>
            <w:vAlign w:val="center"/>
          </w:tcPr>
          <w:p w:rsidR="00E853E4" w:rsidRPr="00F53FAA" w:rsidRDefault="00E853E4" w:rsidP="001B7067">
            <w:pPr>
              <w:spacing w:before="40" w:after="40"/>
              <w:rPr>
                <w:rFonts w:asciiTheme="minorHAnsi" w:hAnsiTheme="minorHAnsi" w:cs="Calibri"/>
                <w:bCs/>
                <w:sz w:val="16"/>
                <w:szCs w:val="16"/>
              </w:rPr>
            </w:pPr>
          </w:p>
        </w:tc>
        <w:tc>
          <w:tcPr>
            <w:tcW w:w="3510" w:type="dxa"/>
            <w:vAlign w:val="center"/>
          </w:tcPr>
          <w:p w:rsidR="00E853E4" w:rsidRPr="00736F17" w:rsidRDefault="00E853E4" w:rsidP="001B7067">
            <w:pPr>
              <w:spacing w:before="40" w:after="40"/>
              <w:rPr>
                <w:rFonts w:asciiTheme="minorHAnsi" w:hAnsiTheme="minorHAnsi" w:cs="Calibri"/>
                <w:bCs/>
                <w:sz w:val="16"/>
                <w:szCs w:val="16"/>
              </w:rPr>
            </w:pPr>
          </w:p>
        </w:tc>
      </w:tr>
      <w:tr w:rsidR="00E853E4" w:rsidRPr="005D3315" w:rsidTr="00736F17">
        <w:trPr>
          <w:trHeight w:val="20"/>
          <w:tblHeader/>
          <w:jc w:val="center"/>
        </w:trPr>
        <w:tc>
          <w:tcPr>
            <w:tcW w:w="1926" w:type="dxa"/>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34</w:t>
            </w:r>
          </w:p>
          <w:p w:rsidR="00E853E4" w:rsidRDefault="00E853E4" w:rsidP="001B7067">
            <w:pPr>
              <w:spacing w:before="40" w:after="40"/>
              <w:rPr>
                <w:rFonts w:ascii="Calibri" w:hAnsi="Calibri" w:cs="Calibri"/>
                <w:sz w:val="18"/>
                <w:szCs w:val="18"/>
              </w:rPr>
            </w:pPr>
            <w:r w:rsidRPr="005D3315">
              <w:rPr>
                <w:rFonts w:ascii="Calibri" w:hAnsi="Calibri" w:cs="Calibri"/>
                <w:sz w:val="18"/>
                <w:szCs w:val="18"/>
              </w:rPr>
              <w:t>5/12-16</w:t>
            </w:r>
          </w:p>
          <w:p w:rsidR="00E853E4" w:rsidRDefault="00E853E4" w:rsidP="001B7067">
            <w:pPr>
              <w:spacing w:before="40" w:after="40"/>
              <w:rPr>
                <w:rFonts w:ascii="Calibri" w:hAnsi="Calibri" w:cs="Calibri"/>
                <w:sz w:val="18"/>
                <w:szCs w:val="18"/>
              </w:rPr>
            </w:pPr>
          </w:p>
          <w:p w:rsidR="00E853E4" w:rsidRPr="00F53FAA" w:rsidRDefault="00E853E4" w:rsidP="001B7067">
            <w:pPr>
              <w:spacing w:before="40" w:after="40"/>
              <w:rPr>
                <w:rFonts w:ascii="Calibri" w:hAnsi="Calibri" w:cs="Calibri"/>
                <w:b/>
                <w:sz w:val="16"/>
                <w:szCs w:val="18"/>
              </w:rPr>
            </w:pPr>
            <w:r w:rsidRPr="00F53FAA">
              <w:rPr>
                <w:rFonts w:ascii="Calibri" w:hAnsi="Calibri" w:cs="Calibri"/>
                <w:b/>
                <w:sz w:val="16"/>
                <w:szCs w:val="18"/>
              </w:rPr>
              <w:t xml:space="preserve">STAAR Retake </w:t>
            </w:r>
          </w:p>
          <w:p w:rsidR="00E853E4" w:rsidRPr="00F53FAA" w:rsidRDefault="00E853E4" w:rsidP="001B7067">
            <w:pPr>
              <w:spacing w:before="40" w:after="40"/>
              <w:rPr>
                <w:rFonts w:ascii="Calibri" w:hAnsi="Calibri" w:cs="Calibri"/>
                <w:b/>
                <w:sz w:val="16"/>
                <w:szCs w:val="18"/>
              </w:rPr>
            </w:pPr>
            <w:r w:rsidRPr="00F53FAA">
              <w:rPr>
                <w:rFonts w:ascii="Calibri" w:hAnsi="Calibri" w:cs="Calibri"/>
                <w:b/>
                <w:sz w:val="16"/>
                <w:szCs w:val="18"/>
              </w:rPr>
              <w:t xml:space="preserve">   5/13 -  5</w:t>
            </w:r>
            <w:r w:rsidRPr="00F53FAA">
              <w:rPr>
                <w:rFonts w:ascii="Calibri" w:hAnsi="Calibri" w:cs="Calibri"/>
                <w:b/>
                <w:sz w:val="16"/>
                <w:szCs w:val="18"/>
                <w:vertAlign w:val="superscript"/>
              </w:rPr>
              <w:t>th</w:t>
            </w:r>
            <w:r w:rsidRPr="00F53FAA">
              <w:rPr>
                <w:rFonts w:ascii="Calibri" w:hAnsi="Calibri" w:cs="Calibri"/>
                <w:b/>
                <w:sz w:val="16"/>
                <w:szCs w:val="18"/>
              </w:rPr>
              <w:t xml:space="preserve"> Math</w:t>
            </w:r>
          </w:p>
          <w:p w:rsidR="00E853E4" w:rsidRPr="005D3315" w:rsidRDefault="00E853E4" w:rsidP="001B7067">
            <w:pPr>
              <w:spacing w:before="40" w:after="40"/>
              <w:rPr>
                <w:rFonts w:ascii="Calibri" w:hAnsi="Calibri" w:cs="Calibri"/>
                <w:sz w:val="18"/>
                <w:szCs w:val="18"/>
              </w:rPr>
            </w:pPr>
            <w:r w:rsidRPr="00F53FAA">
              <w:rPr>
                <w:rFonts w:ascii="Calibri" w:hAnsi="Calibri" w:cs="Calibri"/>
                <w:b/>
                <w:sz w:val="16"/>
                <w:szCs w:val="18"/>
              </w:rPr>
              <w:t xml:space="preserve">   4/14 - 5</w:t>
            </w:r>
            <w:r w:rsidRPr="00F53FAA">
              <w:rPr>
                <w:rFonts w:ascii="Calibri" w:hAnsi="Calibri" w:cs="Calibri"/>
                <w:b/>
                <w:sz w:val="16"/>
                <w:szCs w:val="18"/>
                <w:vertAlign w:val="superscript"/>
              </w:rPr>
              <w:t>th</w:t>
            </w:r>
            <w:r w:rsidRPr="00F53FAA">
              <w:rPr>
                <w:rFonts w:ascii="Calibri" w:hAnsi="Calibri" w:cs="Calibri"/>
                <w:b/>
                <w:sz w:val="16"/>
                <w:szCs w:val="18"/>
              </w:rPr>
              <w:t xml:space="preserve"> Rdg</w:t>
            </w:r>
          </w:p>
        </w:tc>
        <w:tc>
          <w:tcPr>
            <w:tcW w:w="2160" w:type="dxa"/>
            <w:vAlign w:val="center"/>
          </w:tcPr>
          <w:p w:rsidR="00E853E4" w:rsidRPr="00F53FAA" w:rsidRDefault="00E853E4" w:rsidP="001B7067">
            <w:pPr>
              <w:spacing w:before="40" w:after="40"/>
              <w:rPr>
                <w:rFonts w:ascii="Calibri" w:hAnsi="Calibri" w:cs="Calibri"/>
                <w:bCs/>
                <w:sz w:val="18"/>
                <w:szCs w:val="18"/>
              </w:rPr>
            </w:pPr>
            <w:r w:rsidRPr="005D3315">
              <w:rPr>
                <w:rFonts w:ascii="Calibri" w:hAnsi="Calibri" w:cs="Calibri"/>
                <w:bCs/>
                <w:sz w:val="18"/>
                <w:szCs w:val="18"/>
              </w:rPr>
              <w:t xml:space="preserve">Cross Content </w:t>
            </w:r>
            <w:r>
              <w:rPr>
                <w:rFonts w:ascii="Calibri" w:hAnsi="Calibri" w:cs="Calibri"/>
                <w:bCs/>
                <w:sz w:val="18"/>
                <w:szCs w:val="18"/>
              </w:rPr>
              <w:t>Connection</w:t>
            </w:r>
          </w:p>
        </w:tc>
        <w:tc>
          <w:tcPr>
            <w:tcW w:w="4932" w:type="dxa"/>
            <w:vAlign w:val="center"/>
          </w:tcPr>
          <w:p w:rsidR="00E853E4" w:rsidRPr="00F53FAA" w:rsidRDefault="00E853E4" w:rsidP="001B7067">
            <w:pPr>
              <w:spacing w:before="40" w:after="40"/>
              <w:rPr>
                <w:rFonts w:asciiTheme="minorHAnsi" w:hAnsiTheme="minorHAnsi" w:cs="Calibri"/>
                <w:bCs/>
                <w:sz w:val="16"/>
                <w:szCs w:val="16"/>
              </w:rPr>
            </w:pPr>
          </w:p>
        </w:tc>
        <w:tc>
          <w:tcPr>
            <w:tcW w:w="3510" w:type="dxa"/>
            <w:vAlign w:val="center"/>
          </w:tcPr>
          <w:p w:rsidR="00E853E4" w:rsidRPr="00736F17" w:rsidRDefault="00E853E4" w:rsidP="001B7067">
            <w:pPr>
              <w:spacing w:before="40" w:after="40"/>
              <w:rPr>
                <w:rFonts w:asciiTheme="minorHAnsi" w:hAnsiTheme="minorHAnsi" w:cs="Calibri"/>
                <w:bCs/>
                <w:sz w:val="16"/>
                <w:szCs w:val="16"/>
              </w:rPr>
            </w:pPr>
          </w:p>
        </w:tc>
      </w:tr>
      <w:tr w:rsidR="00E853E4" w:rsidRPr="005D3315" w:rsidTr="00736F17">
        <w:trPr>
          <w:trHeight w:val="20"/>
          <w:tblHeader/>
          <w:jc w:val="center"/>
        </w:trPr>
        <w:tc>
          <w:tcPr>
            <w:tcW w:w="1926" w:type="dxa"/>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35</w:t>
            </w:r>
          </w:p>
          <w:p w:rsidR="00E853E4" w:rsidRPr="005D3315" w:rsidRDefault="00E853E4" w:rsidP="001B7067">
            <w:pPr>
              <w:spacing w:before="40" w:after="40"/>
              <w:rPr>
                <w:rFonts w:ascii="Calibri" w:hAnsi="Calibri" w:cs="Calibri"/>
                <w:b/>
                <w:sz w:val="18"/>
                <w:szCs w:val="18"/>
              </w:rPr>
            </w:pPr>
            <w:r w:rsidRPr="005D3315">
              <w:rPr>
                <w:rFonts w:ascii="Calibri" w:hAnsi="Calibri" w:cs="Calibri"/>
                <w:sz w:val="18"/>
                <w:szCs w:val="18"/>
              </w:rPr>
              <w:t>5/19-23</w:t>
            </w:r>
          </w:p>
        </w:tc>
        <w:tc>
          <w:tcPr>
            <w:tcW w:w="2160" w:type="dxa"/>
            <w:vAlign w:val="center"/>
          </w:tcPr>
          <w:p w:rsidR="00E853E4" w:rsidRPr="005D3315" w:rsidRDefault="00E853E4" w:rsidP="001B7067">
            <w:pPr>
              <w:spacing w:before="40" w:after="40"/>
              <w:ind w:firstLine="6"/>
              <w:rPr>
                <w:rFonts w:ascii="Calibri" w:hAnsi="Calibri" w:cs="Calibri"/>
                <w:bCs/>
                <w:sz w:val="18"/>
                <w:szCs w:val="18"/>
              </w:rPr>
            </w:pPr>
            <w:r w:rsidRPr="005D3315">
              <w:rPr>
                <w:rFonts w:ascii="Calibri" w:hAnsi="Calibri" w:cs="Calibri"/>
                <w:bCs/>
                <w:sz w:val="18"/>
                <w:szCs w:val="18"/>
              </w:rPr>
              <w:t>Middle School Preview</w:t>
            </w:r>
          </w:p>
        </w:tc>
        <w:tc>
          <w:tcPr>
            <w:tcW w:w="4932" w:type="dxa"/>
            <w:vAlign w:val="center"/>
          </w:tcPr>
          <w:p w:rsidR="00E853E4" w:rsidRPr="00F53FAA" w:rsidRDefault="00E853E4" w:rsidP="001B7067">
            <w:pPr>
              <w:spacing w:before="40" w:after="40"/>
              <w:rPr>
                <w:rFonts w:asciiTheme="minorHAnsi" w:hAnsiTheme="minorHAnsi" w:cs="Calibri"/>
                <w:bCs/>
                <w:sz w:val="16"/>
                <w:szCs w:val="16"/>
              </w:rPr>
            </w:pPr>
          </w:p>
        </w:tc>
        <w:tc>
          <w:tcPr>
            <w:tcW w:w="3510" w:type="dxa"/>
            <w:vAlign w:val="center"/>
          </w:tcPr>
          <w:p w:rsidR="00E853E4" w:rsidRPr="00736F17" w:rsidRDefault="00E853E4" w:rsidP="001B7067">
            <w:pPr>
              <w:spacing w:before="40" w:after="40"/>
              <w:rPr>
                <w:rFonts w:asciiTheme="minorHAnsi" w:hAnsiTheme="minorHAnsi" w:cs="Calibri"/>
                <w:bCs/>
                <w:sz w:val="16"/>
                <w:szCs w:val="16"/>
              </w:rPr>
            </w:pPr>
          </w:p>
        </w:tc>
      </w:tr>
      <w:tr w:rsidR="00E853E4" w:rsidRPr="005D3315" w:rsidTr="00736F17">
        <w:trPr>
          <w:trHeight w:val="20"/>
          <w:tblHeader/>
          <w:jc w:val="center"/>
        </w:trPr>
        <w:tc>
          <w:tcPr>
            <w:tcW w:w="1926" w:type="dxa"/>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36</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5/27-30</w:t>
            </w:r>
          </w:p>
          <w:p w:rsidR="00E853E4" w:rsidRPr="005D3315" w:rsidRDefault="00E853E4" w:rsidP="001B7067">
            <w:pPr>
              <w:spacing w:before="40" w:after="40"/>
              <w:rPr>
                <w:rFonts w:ascii="Calibri" w:hAnsi="Calibri" w:cs="Calibri"/>
                <w:b/>
                <w:sz w:val="18"/>
                <w:szCs w:val="18"/>
              </w:rPr>
            </w:pPr>
            <w:r w:rsidRPr="005D3315">
              <w:rPr>
                <w:rFonts w:ascii="Calibri" w:hAnsi="Calibri" w:cs="Calibri"/>
                <w:sz w:val="18"/>
                <w:szCs w:val="18"/>
              </w:rPr>
              <w:t>(4 days)</w:t>
            </w:r>
          </w:p>
        </w:tc>
        <w:tc>
          <w:tcPr>
            <w:tcW w:w="2160" w:type="dxa"/>
            <w:vAlign w:val="center"/>
          </w:tcPr>
          <w:p w:rsidR="00E853E4" w:rsidRPr="005D3315" w:rsidRDefault="00E853E4" w:rsidP="001B7067">
            <w:pPr>
              <w:spacing w:before="40" w:after="40"/>
            </w:pPr>
            <w:r w:rsidRPr="005D3315">
              <w:rPr>
                <w:rFonts w:ascii="Calibri" w:hAnsi="Calibri" w:cs="Calibri"/>
                <w:bCs/>
                <w:sz w:val="18"/>
                <w:szCs w:val="18"/>
              </w:rPr>
              <w:t>Middle School Preview</w:t>
            </w:r>
          </w:p>
        </w:tc>
        <w:tc>
          <w:tcPr>
            <w:tcW w:w="4932" w:type="dxa"/>
            <w:vAlign w:val="center"/>
          </w:tcPr>
          <w:p w:rsidR="00E853E4" w:rsidRPr="00F53FAA" w:rsidRDefault="00E853E4" w:rsidP="001B7067">
            <w:pPr>
              <w:spacing w:before="40" w:after="40"/>
              <w:rPr>
                <w:rFonts w:asciiTheme="minorHAnsi" w:hAnsiTheme="minorHAnsi" w:cs="Calibri"/>
                <w:bCs/>
                <w:sz w:val="16"/>
                <w:szCs w:val="16"/>
              </w:rPr>
            </w:pPr>
          </w:p>
        </w:tc>
        <w:tc>
          <w:tcPr>
            <w:tcW w:w="3510" w:type="dxa"/>
            <w:vAlign w:val="center"/>
          </w:tcPr>
          <w:p w:rsidR="00E853E4" w:rsidRPr="00736F17" w:rsidRDefault="00E853E4" w:rsidP="001B7067">
            <w:pPr>
              <w:spacing w:before="40" w:after="40"/>
              <w:rPr>
                <w:rFonts w:asciiTheme="minorHAnsi" w:hAnsiTheme="minorHAnsi" w:cs="Calibri"/>
                <w:bCs/>
                <w:sz w:val="16"/>
                <w:szCs w:val="16"/>
              </w:rPr>
            </w:pPr>
          </w:p>
        </w:tc>
      </w:tr>
      <w:tr w:rsidR="00E853E4" w:rsidRPr="005D3315" w:rsidTr="00736F17">
        <w:trPr>
          <w:trHeight w:val="20"/>
          <w:tblHeader/>
          <w:jc w:val="center"/>
        </w:trPr>
        <w:tc>
          <w:tcPr>
            <w:tcW w:w="1926" w:type="dxa"/>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37</w:t>
            </w:r>
          </w:p>
          <w:p w:rsidR="00E853E4" w:rsidRPr="005D3315" w:rsidRDefault="00E853E4" w:rsidP="001B7067">
            <w:pPr>
              <w:spacing w:before="40" w:after="40"/>
              <w:rPr>
                <w:rFonts w:ascii="Calibri" w:hAnsi="Calibri" w:cs="Calibri"/>
                <w:b/>
                <w:sz w:val="18"/>
                <w:szCs w:val="18"/>
              </w:rPr>
            </w:pPr>
            <w:r w:rsidRPr="005D3315">
              <w:rPr>
                <w:rFonts w:ascii="Calibri" w:hAnsi="Calibri" w:cs="Calibri"/>
                <w:sz w:val="18"/>
                <w:szCs w:val="18"/>
              </w:rPr>
              <w:t>6/2-6</w:t>
            </w:r>
          </w:p>
        </w:tc>
        <w:tc>
          <w:tcPr>
            <w:tcW w:w="2160" w:type="dxa"/>
            <w:vAlign w:val="center"/>
          </w:tcPr>
          <w:p w:rsidR="00E853E4" w:rsidRPr="005D3315" w:rsidRDefault="00E853E4" w:rsidP="001B7067">
            <w:pPr>
              <w:spacing w:before="40" w:after="40"/>
            </w:pPr>
            <w:r w:rsidRPr="005D3315">
              <w:rPr>
                <w:rFonts w:ascii="Calibri" w:hAnsi="Calibri" w:cs="Calibri"/>
                <w:bCs/>
                <w:sz w:val="18"/>
                <w:szCs w:val="18"/>
              </w:rPr>
              <w:t>Middle School Preview</w:t>
            </w:r>
          </w:p>
        </w:tc>
        <w:tc>
          <w:tcPr>
            <w:tcW w:w="4932" w:type="dxa"/>
            <w:vAlign w:val="center"/>
          </w:tcPr>
          <w:p w:rsidR="00E853E4" w:rsidRPr="00F53FAA" w:rsidRDefault="00E853E4" w:rsidP="001B7067">
            <w:pPr>
              <w:spacing w:before="40" w:after="40"/>
              <w:rPr>
                <w:rFonts w:asciiTheme="minorHAnsi" w:hAnsiTheme="minorHAnsi" w:cs="Calibri"/>
                <w:bCs/>
                <w:sz w:val="16"/>
                <w:szCs w:val="16"/>
              </w:rPr>
            </w:pPr>
          </w:p>
        </w:tc>
        <w:tc>
          <w:tcPr>
            <w:tcW w:w="3510" w:type="dxa"/>
            <w:vAlign w:val="center"/>
          </w:tcPr>
          <w:p w:rsidR="00E853E4" w:rsidRPr="00736F17" w:rsidRDefault="00E853E4" w:rsidP="001B7067">
            <w:pPr>
              <w:spacing w:before="40" w:after="40"/>
              <w:rPr>
                <w:rFonts w:asciiTheme="minorHAnsi" w:hAnsiTheme="minorHAnsi" w:cs="Calibri"/>
                <w:bCs/>
                <w:sz w:val="16"/>
                <w:szCs w:val="16"/>
              </w:rPr>
            </w:pPr>
          </w:p>
        </w:tc>
      </w:tr>
      <w:tr w:rsidR="00E853E4" w:rsidRPr="005D3315" w:rsidTr="00736F17">
        <w:trPr>
          <w:trHeight w:val="20"/>
          <w:tblHeader/>
          <w:jc w:val="center"/>
        </w:trPr>
        <w:tc>
          <w:tcPr>
            <w:tcW w:w="1926" w:type="dxa"/>
            <w:vAlign w:val="center"/>
          </w:tcPr>
          <w:p w:rsidR="00E853E4" w:rsidRPr="00E853E4" w:rsidRDefault="00E853E4" w:rsidP="001B7067">
            <w:pPr>
              <w:spacing w:before="40" w:after="40"/>
              <w:jc w:val="center"/>
              <w:rPr>
                <w:rFonts w:asciiTheme="minorHAnsi" w:hAnsiTheme="minorHAnsi" w:cs="Calibri"/>
                <w:sz w:val="16"/>
                <w:szCs w:val="16"/>
              </w:rPr>
            </w:pPr>
          </w:p>
        </w:tc>
        <w:tc>
          <w:tcPr>
            <w:tcW w:w="1350" w:type="dxa"/>
            <w:shd w:val="clear" w:color="auto" w:fill="auto"/>
            <w:vAlign w:val="center"/>
          </w:tcPr>
          <w:p w:rsidR="00E853E4" w:rsidRPr="005D3315" w:rsidRDefault="00E853E4" w:rsidP="001B7067">
            <w:pPr>
              <w:spacing w:before="40" w:after="40"/>
              <w:rPr>
                <w:rFonts w:ascii="Calibri" w:hAnsi="Calibri" w:cs="Calibri"/>
                <w:b/>
                <w:sz w:val="18"/>
                <w:szCs w:val="18"/>
              </w:rPr>
            </w:pPr>
            <w:r w:rsidRPr="005D3315">
              <w:rPr>
                <w:rFonts w:ascii="Calibri" w:hAnsi="Calibri" w:cs="Calibri"/>
                <w:b/>
                <w:sz w:val="18"/>
                <w:szCs w:val="18"/>
              </w:rPr>
              <w:t>Wk 38</w:t>
            </w:r>
          </w:p>
          <w:p w:rsidR="00E853E4" w:rsidRPr="005D3315" w:rsidRDefault="00E853E4" w:rsidP="001B7067">
            <w:pPr>
              <w:spacing w:before="40" w:after="40"/>
              <w:rPr>
                <w:rFonts w:ascii="Calibri" w:hAnsi="Calibri" w:cs="Calibri"/>
                <w:sz w:val="18"/>
                <w:szCs w:val="18"/>
              </w:rPr>
            </w:pPr>
            <w:r w:rsidRPr="005D3315">
              <w:rPr>
                <w:rFonts w:ascii="Calibri" w:hAnsi="Calibri" w:cs="Calibri"/>
                <w:sz w:val="18"/>
                <w:szCs w:val="18"/>
              </w:rPr>
              <w:t>6/9-10</w:t>
            </w:r>
          </w:p>
          <w:p w:rsidR="00E853E4" w:rsidRPr="005D3315" w:rsidRDefault="00E853E4" w:rsidP="001B7067">
            <w:pPr>
              <w:spacing w:before="40" w:after="40"/>
              <w:rPr>
                <w:rFonts w:ascii="Calibri" w:hAnsi="Calibri" w:cs="Calibri"/>
                <w:b/>
                <w:sz w:val="18"/>
                <w:szCs w:val="18"/>
              </w:rPr>
            </w:pPr>
            <w:r w:rsidRPr="005D3315">
              <w:rPr>
                <w:rFonts w:ascii="Calibri" w:hAnsi="Calibri" w:cs="Calibri"/>
                <w:sz w:val="18"/>
                <w:szCs w:val="18"/>
              </w:rPr>
              <w:t>(2 days)</w:t>
            </w:r>
          </w:p>
        </w:tc>
        <w:tc>
          <w:tcPr>
            <w:tcW w:w="2160" w:type="dxa"/>
            <w:vAlign w:val="center"/>
          </w:tcPr>
          <w:p w:rsidR="00E853E4" w:rsidRPr="005D3315" w:rsidRDefault="00E853E4" w:rsidP="001B7067">
            <w:pPr>
              <w:spacing w:before="40" w:after="40"/>
            </w:pPr>
            <w:r w:rsidRPr="005D3315">
              <w:rPr>
                <w:rFonts w:ascii="Calibri" w:hAnsi="Calibri" w:cs="Calibri"/>
                <w:bCs/>
                <w:sz w:val="18"/>
                <w:szCs w:val="18"/>
              </w:rPr>
              <w:t>Middle School Preview</w:t>
            </w:r>
          </w:p>
        </w:tc>
        <w:tc>
          <w:tcPr>
            <w:tcW w:w="4932" w:type="dxa"/>
            <w:vAlign w:val="center"/>
          </w:tcPr>
          <w:p w:rsidR="00E853E4" w:rsidRPr="00F53FAA" w:rsidRDefault="00E853E4" w:rsidP="001B7067">
            <w:pPr>
              <w:spacing w:before="40" w:after="40"/>
              <w:rPr>
                <w:rFonts w:asciiTheme="minorHAnsi" w:hAnsiTheme="minorHAnsi" w:cs="Calibri"/>
                <w:bCs/>
                <w:sz w:val="16"/>
                <w:szCs w:val="16"/>
              </w:rPr>
            </w:pPr>
          </w:p>
        </w:tc>
        <w:tc>
          <w:tcPr>
            <w:tcW w:w="3510" w:type="dxa"/>
            <w:vAlign w:val="center"/>
          </w:tcPr>
          <w:p w:rsidR="00E853E4" w:rsidRPr="00736F17" w:rsidRDefault="00E853E4" w:rsidP="001B7067">
            <w:pPr>
              <w:spacing w:before="40" w:after="40"/>
              <w:rPr>
                <w:rFonts w:asciiTheme="minorHAnsi" w:hAnsiTheme="minorHAnsi" w:cs="Calibri"/>
                <w:bCs/>
                <w:sz w:val="16"/>
                <w:szCs w:val="16"/>
              </w:rPr>
            </w:pPr>
          </w:p>
        </w:tc>
      </w:tr>
    </w:tbl>
    <w:p w:rsidR="0002388B" w:rsidRPr="00905635" w:rsidRDefault="0002388B" w:rsidP="00484727">
      <w:pPr>
        <w:rPr>
          <w:rFonts w:ascii="Calibri" w:hAnsi="Calibri"/>
          <w:sz w:val="14"/>
          <w:szCs w:val="14"/>
        </w:rPr>
      </w:pPr>
    </w:p>
    <w:sectPr w:rsidR="0002388B" w:rsidRPr="00905635" w:rsidSect="00B279E6">
      <w:footerReference w:type="default" r:id="rId10"/>
      <w:pgSz w:w="15840" w:h="12240" w:orient="landscape"/>
      <w:pgMar w:top="450" w:right="720" w:bottom="446" w:left="720" w:header="720" w:footer="2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98" w:rsidRDefault="00B76998" w:rsidP="003F398A">
      <w:r>
        <w:separator/>
      </w:r>
    </w:p>
  </w:endnote>
  <w:endnote w:type="continuationSeparator" w:id="0">
    <w:p w:rsidR="00B76998" w:rsidRDefault="00B76998" w:rsidP="003F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b/>
        <w:noProof/>
        <w:sz w:val="20"/>
        <w:szCs w:val="20"/>
      </w:rPr>
      <w:id w:val="1152950194"/>
      <w:docPartObj>
        <w:docPartGallery w:val="Page Numbers (Bottom of Page)"/>
        <w:docPartUnique/>
      </w:docPartObj>
    </w:sdtPr>
    <w:sdtEndPr/>
    <w:sdtContent>
      <w:p w:rsidR="00220835" w:rsidRPr="006756E3" w:rsidRDefault="00B279E6" w:rsidP="006756E3">
        <w:pPr>
          <w:pStyle w:val="Footer"/>
          <w:tabs>
            <w:tab w:val="clear" w:pos="4680"/>
            <w:tab w:val="clear" w:pos="9360"/>
          </w:tabs>
          <w:jc w:val="right"/>
          <w:rPr>
            <w:rFonts w:asciiTheme="minorHAnsi" w:hAnsiTheme="minorHAnsi"/>
            <w:b/>
            <w:noProof/>
            <w:sz w:val="20"/>
            <w:szCs w:val="20"/>
          </w:rPr>
        </w:pPr>
        <w:r>
          <w:rPr>
            <w:rFonts w:asciiTheme="minorHAnsi" w:hAnsiTheme="minorHAnsi"/>
            <w:b/>
            <w:noProof/>
            <w:sz w:val="20"/>
            <w:szCs w:val="20"/>
          </w:rPr>
          <w:t>7/18/</w:t>
        </w:r>
        <w:r w:rsidR="00220835">
          <w:rPr>
            <w:rFonts w:asciiTheme="minorHAnsi" w:hAnsiTheme="minorHAnsi"/>
            <w:b/>
            <w:noProof/>
            <w:sz w:val="20"/>
            <w:szCs w:val="20"/>
          </w:rPr>
          <w:t xml:space="preserve">2013            </w:t>
        </w:r>
        <w:r>
          <w:rPr>
            <w:rFonts w:asciiTheme="minorHAnsi" w:hAnsiTheme="minorHAnsi"/>
            <w:b/>
            <w:noProof/>
            <w:sz w:val="20"/>
            <w:szCs w:val="20"/>
          </w:rPr>
          <w:t>p.</w:t>
        </w:r>
        <w:r w:rsidR="00220835" w:rsidRPr="006756E3">
          <w:rPr>
            <w:rFonts w:asciiTheme="minorHAnsi" w:hAnsiTheme="minorHAnsi"/>
            <w:b/>
            <w:noProof/>
            <w:sz w:val="20"/>
            <w:szCs w:val="20"/>
          </w:rPr>
          <w:fldChar w:fldCharType="begin"/>
        </w:r>
        <w:r w:rsidR="00220835" w:rsidRPr="006756E3">
          <w:rPr>
            <w:rFonts w:asciiTheme="minorHAnsi" w:hAnsiTheme="minorHAnsi"/>
            <w:b/>
            <w:noProof/>
            <w:sz w:val="20"/>
            <w:szCs w:val="20"/>
          </w:rPr>
          <w:instrText xml:space="preserve"> PAGE   \* MERGEFORMAT </w:instrText>
        </w:r>
        <w:r w:rsidR="00220835" w:rsidRPr="006756E3">
          <w:rPr>
            <w:rFonts w:asciiTheme="minorHAnsi" w:hAnsiTheme="minorHAnsi"/>
            <w:b/>
            <w:noProof/>
            <w:sz w:val="20"/>
            <w:szCs w:val="20"/>
          </w:rPr>
          <w:fldChar w:fldCharType="separate"/>
        </w:r>
        <w:r>
          <w:rPr>
            <w:rFonts w:asciiTheme="minorHAnsi" w:hAnsiTheme="minorHAnsi"/>
            <w:b/>
            <w:noProof/>
            <w:sz w:val="20"/>
            <w:szCs w:val="20"/>
          </w:rPr>
          <w:t>1</w:t>
        </w:r>
        <w:r w:rsidR="00220835" w:rsidRPr="006756E3">
          <w:rPr>
            <w:rFonts w:asciiTheme="minorHAnsi" w:hAnsiTheme="minorHAnsi"/>
            <w:b/>
            <w:noProof/>
            <w:sz w:val="20"/>
            <w:szCs w:val="20"/>
          </w:rPr>
          <w:fldChar w:fldCharType="end"/>
        </w:r>
      </w:p>
    </w:sdtContent>
  </w:sdt>
  <w:p w:rsidR="00220835" w:rsidRDefault="00220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98" w:rsidRDefault="00B76998" w:rsidP="003F398A">
      <w:r>
        <w:separator/>
      </w:r>
    </w:p>
  </w:footnote>
  <w:footnote w:type="continuationSeparator" w:id="0">
    <w:p w:rsidR="00B76998" w:rsidRDefault="00B76998" w:rsidP="003F3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45CCD"/>
    <w:multiLevelType w:val="hybridMultilevel"/>
    <w:tmpl w:val="FE72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17FB3"/>
    <w:multiLevelType w:val="hybridMultilevel"/>
    <w:tmpl w:val="790E8D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EEB0E39"/>
    <w:multiLevelType w:val="multilevel"/>
    <w:tmpl w:val="39FCFA78"/>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63E7B51"/>
    <w:multiLevelType w:val="hybridMultilevel"/>
    <w:tmpl w:val="5A969F1A"/>
    <w:lvl w:ilvl="0" w:tplc="497A4B4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8B"/>
    <w:rsid w:val="0002388B"/>
    <w:rsid w:val="00047DCD"/>
    <w:rsid w:val="000507A1"/>
    <w:rsid w:val="00064258"/>
    <w:rsid w:val="00071300"/>
    <w:rsid w:val="000949D1"/>
    <w:rsid w:val="00097AE4"/>
    <w:rsid w:val="000A0484"/>
    <w:rsid w:val="000A7025"/>
    <w:rsid w:val="000B4040"/>
    <w:rsid w:val="000D02DD"/>
    <w:rsid w:val="000E65A1"/>
    <w:rsid w:val="00117EEB"/>
    <w:rsid w:val="00122138"/>
    <w:rsid w:val="001230BC"/>
    <w:rsid w:val="00132EEE"/>
    <w:rsid w:val="00151E1C"/>
    <w:rsid w:val="00151F8A"/>
    <w:rsid w:val="00152FFB"/>
    <w:rsid w:val="0015338C"/>
    <w:rsid w:val="00160CA6"/>
    <w:rsid w:val="00161FBF"/>
    <w:rsid w:val="00173B06"/>
    <w:rsid w:val="001742C9"/>
    <w:rsid w:val="00174E3E"/>
    <w:rsid w:val="001A1EE8"/>
    <w:rsid w:val="001B484D"/>
    <w:rsid w:val="001B7067"/>
    <w:rsid w:val="001D5465"/>
    <w:rsid w:val="00220835"/>
    <w:rsid w:val="002414CC"/>
    <w:rsid w:val="00265746"/>
    <w:rsid w:val="002731FF"/>
    <w:rsid w:val="00274766"/>
    <w:rsid w:val="002912CA"/>
    <w:rsid w:val="00291753"/>
    <w:rsid w:val="0029377F"/>
    <w:rsid w:val="00296EA5"/>
    <w:rsid w:val="002C06F3"/>
    <w:rsid w:val="002C0CA1"/>
    <w:rsid w:val="002C38A4"/>
    <w:rsid w:val="002E3682"/>
    <w:rsid w:val="002F08F8"/>
    <w:rsid w:val="003159E9"/>
    <w:rsid w:val="00315D26"/>
    <w:rsid w:val="00331FAA"/>
    <w:rsid w:val="00333E41"/>
    <w:rsid w:val="00375596"/>
    <w:rsid w:val="003853F0"/>
    <w:rsid w:val="003A1CBB"/>
    <w:rsid w:val="003A76F8"/>
    <w:rsid w:val="003D271C"/>
    <w:rsid w:val="003E2BD8"/>
    <w:rsid w:val="003F398A"/>
    <w:rsid w:val="003F3DAB"/>
    <w:rsid w:val="003F56FE"/>
    <w:rsid w:val="0043276E"/>
    <w:rsid w:val="00446E3B"/>
    <w:rsid w:val="00455F07"/>
    <w:rsid w:val="004716B3"/>
    <w:rsid w:val="004751CB"/>
    <w:rsid w:val="00475726"/>
    <w:rsid w:val="00480B27"/>
    <w:rsid w:val="00481E47"/>
    <w:rsid w:val="00483B99"/>
    <w:rsid w:val="00484727"/>
    <w:rsid w:val="004A3F8D"/>
    <w:rsid w:val="004B3DE2"/>
    <w:rsid w:val="004B520F"/>
    <w:rsid w:val="004E38F0"/>
    <w:rsid w:val="005137FA"/>
    <w:rsid w:val="00523B9E"/>
    <w:rsid w:val="005316A7"/>
    <w:rsid w:val="00534D3D"/>
    <w:rsid w:val="005418F4"/>
    <w:rsid w:val="00544BD2"/>
    <w:rsid w:val="00556798"/>
    <w:rsid w:val="00587DFB"/>
    <w:rsid w:val="005A500D"/>
    <w:rsid w:val="005B0BD4"/>
    <w:rsid w:val="005D3315"/>
    <w:rsid w:val="005D49C9"/>
    <w:rsid w:val="005F7C89"/>
    <w:rsid w:val="00604F8D"/>
    <w:rsid w:val="00633AC3"/>
    <w:rsid w:val="0063462F"/>
    <w:rsid w:val="00636376"/>
    <w:rsid w:val="006756E3"/>
    <w:rsid w:val="006E6523"/>
    <w:rsid w:val="006F5713"/>
    <w:rsid w:val="00730C4A"/>
    <w:rsid w:val="00736F17"/>
    <w:rsid w:val="0075194D"/>
    <w:rsid w:val="00751CCA"/>
    <w:rsid w:val="00761FE3"/>
    <w:rsid w:val="007720AE"/>
    <w:rsid w:val="00791EA9"/>
    <w:rsid w:val="007B2716"/>
    <w:rsid w:val="007D7B8F"/>
    <w:rsid w:val="007E4BBB"/>
    <w:rsid w:val="00806FAD"/>
    <w:rsid w:val="00870732"/>
    <w:rsid w:val="008816E8"/>
    <w:rsid w:val="008B7876"/>
    <w:rsid w:val="008D6394"/>
    <w:rsid w:val="008F7177"/>
    <w:rsid w:val="00901134"/>
    <w:rsid w:val="00905635"/>
    <w:rsid w:val="009231D5"/>
    <w:rsid w:val="00955748"/>
    <w:rsid w:val="00977DD8"/>
    <w:rsid w:val="009940CE"/>
    <w:rsid w:val="009B7208"/>
    <w:rsid w:val="009C4785"/>
    <w:rsid w:val="009D0482"/>
    <w:rsid w:val="009E662E"/>
    <w:rsid w:val="009F4E34"/>
    <w:rsid w:val="00A00A2B"/>
    <w:rsid w:val="00A2121D"/>
    <w:rsid w:val="00A32DB8"/>
    <w:rsid w:val="00A6676E"/>
    <w:rsid w:val="00A74ED0"/>
    <w:rsid w:val="00A85287"/>
    <w:rsid w:val="00AD6210"/>
    <w:rsid w:val="00AF74FD"/>
    <w:rsid w:val="00B153E3"/>
    <w:rsid w:val="00B25634"/>
    <w:rsid w:val="00B279E6"/>
    <w:rsid w:val="00B47060"/>
    <w:rsid w:val="00B538A0"/>
    <w:rsid w:val="00B62686"/>
    <w:rsid w:val="00B76998"/>
    <w:rsid w:val="00B8225A"/>
    <w:rsid w:val="00B8601B"/>
    <w:rsid w:val="00B943D8"/>
    <w:rsid w:val="00B95EA2"/>
    <w:rsid w:val="00BA6F5E"/>
    <w:rsid w:val="00BE277C"/>
    <w:rsid w:val="00BF3B55"/>
    <w:rsid w:val="00C0261F"/>
    <w:rsid w:val="00C268D7"/>
    <w:rsid w:val="00C4092D"/>
    <w:rsid w:val="00C4703B"/>
    <w:rsid w:val="00C4761E"/>
    <w:rsid w:val="00C620CC"/>
    <w:rsid w:val="00C62D7A"/>
    <w:rsid w:val="00C6346B"/>
    <w:rsid w:val="00C63E77"/>
    <w:rsid w:val="00C757E2"/>
    <w:rsid w:val="00C807DC"/>
    <w:rsid w:val="00C838EB"/>
    <w:rsid w:val="00CB289A"/>
    <w:rsid w:val="00CB53C9"/>
    <w:rsid w:val="00CB7A14"/>
    <w:rsid w:val="00CC1BB6"/>
    <w:rsid w:val="00CC33FE"/>
    <w:rsid w:val="00CC53E2"/>
    <w:rsid w:val="00CE422E"/>
    <w:rsid w:val="00CF121A"/>
    <w:rsid w:val="00CF2709"/>
    <w:rsid w:val="00D027A4"/>
    <w:rsid w:val="00D11CF6"/>
    <w:rsid w:val="00D50F44"/>
    <w:rsid w:val="00D56182"/>
    <w:rsid w:val="00D7025B"/>
    <w:rsid w:val="00D74EA7"/>
    <w:rsid w:val="00D852FF"/>
    <w:rsid w:val="00D950CD"/>
    <w:rsid w:val="00D958ED"/>
    <w:rsid w:val="00DC573D"/>
    <w:rsid w:val="00DE5AB7"/>
    <w:rsid w:val="00DF4EB4"/>
    <w:rsid w:val="00E06DC5"/>
    <w:rsid w:val="00E259D4"/>
    <w:rsid w:val="00E36C63"/>
    <w:rsid w:val="00E55ABF"/>
    <w:rsid w:val="00E71DE3"/>
    <w:rsid w:val="00E853E4"/>
    <w:rsid w:val="00E95DD7"/>
    <w:rsid w:val="00E96D23"/>
    <w:rsid w:val="00EC4A5A"/>
    <w:rsid w:val="00ED768B"/>
    <w:rsid w:val="00EE3771"/>
    <w:rsid w:val="00EF093A"/>
    <w:rsid w:val="00EF4FCF"/>
    <w:rsid w:val="00EF57D1"/>
    <w:rsid w:val="00F03496"/>
    <w:rsid w:val="00F307BB"/>
    <w:rsid w:val="00F34572"/>
    <w:rsid w:val="00F408D6"/>
    <w:rsid w:val="00F53FAA"/>
    <w:rsid w:val="00F543EB"/>
    <w:rsid w:val="00F54F51"/>
    <w:rsid w:val="00F743BE"/>
    <w:rsid w:val="00FC6ACD"/>
    <w:rsid w:val="00FE7A0D"/>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71"/>
    <w:rPr>
      <w:sz w:val="24"/>
      <w:szCs w:val="24"/>
    </w:rPr>
  </w:style>
  <w:style w:type="paragraph" w:styleId="Heading1">
    <w:name w:val="heading 1"/>
    <w:basedOn w:val="Normal"/>
    <w:link w:val="Heading1Char"/>
    <w:uiPriority w:val="9"/>
    <w:qFormat/>
    <w:rsid w:val="00EE3771"/>
    <w:pPr>
      <w:spacing w:before="100" w:beforeAutospacing="1" w:after="100" w:afterAutospacing="1"/>
      <w:outlineLvl w:val="0"/>
    </w:pPr>
    <w:rPr>
      <w:b/>
      <w:bCs/>
      <w:kern w:val="36"/>
      <w:sz w:val="48"/>
      <w:szCs w:val="48"/>
    </w:rPr>
  </w:style>
  <w:style w:type="paragraph" w:styleId="Heading6">
    <w:name w:val="heading 6"/>
    <w:basedOn w:val="Normal"/>
    <w:next w:val="Normal"/>
    <w:link w:val="Heading6Char"/>
    <w:qFormat/>
    <w:rsid w:val="00EE377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3771"/>
    <w:rPr>
      <w:b/>
      <w:bCs/>
      <w:kern w:val="36"/>
      <w:sz w:val="48"/>
      <w:szCs w:val="48"/>
    </w:rPr>
  </w:style>
  <w:style w:type="character" w:customStyle="1" w:styleId="Heading6Char">
    <w:name w:val="Heading 6 Char"/>
    <w:link w:val="Heading6"/>
    <w:rsid w:val="00EE3771"/>
    <w:rPr>
      <w:rFonts w:ascii="Calibri" w:eastAsia="Times New Roman" w:hAnsi="Calibri" w:cs="Times New Roman"/>
      <w:b/>
      <w:bCs/>
      <w:sz w:val="22"/>
      <w:szCs w:val="22"/>
    </w:rPr>
  </w:style>
  <w:style w:type="character" w:styleId="Strong">
    <w:name w:val="Strong"/>
    <w:qFormat/>
    <w:rsid w:val="00EE3771"/>
    <w:rPr>
      <w:b/>
      <w:bCs/>
    </w:rPr>
  </w:style>
  <w:style w:type="character" w:styleId="Emphasis">
    <w:name w:val="Emphasis"/>
    <w:qFormat/>
    <w:rsid w:val="00EE3771"/>
    <w:rPr>
      <w:i/>
      <w:iCs/>
    </w:rPr>
  </w:style>
  <w:style w:type="paragraph" w:styleId="ListParagraph">
    <w:name w:val="List Paragraph"/>
    <w:basedOn w:val="Normal"/>
    <w:uiPriority w:val="34"/>
    <w:qFormat/>
    <w:rsid w:val="00EE3771"/>
    <w:pPr>
      <w:ind w:left="720"/>
    </w:pPr>
  </w:style>
  <w:style w:type="paragraph" w:customStyle="1" w:styleId="msoaccenttext6">
    <w:name w:val="msoaccenttext6"/>
    <w:rsid w:val="0002388B"/>
    <w:pPr>
      <w:spacing w:line="285" w:lineRule="auto"/>
    </w:pPr>
    <w:rPr>
      <w:i/>
      <w:iCs/>
      <w:color w:val="000000"/>
      <w:kern w:val="28"/>
    </w:rPr>
  </w:style>
  <w:style w:type="table" w:styleId="TableGrid">
    <w:name w:val="Table Grid"/>
    <w:basedOn w:val="TableNormal"/>
    <w:uiPriority w:val="59"/>
    <w:rsid w:val="00EF09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6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161FBF"/>
    <w:rPr>
      <w:rFonts w:ascii="Courier New" w:hAnsi="Courier New" w:cs="Courier New"/>
    </w:rPr>
  </w:style>
  <w:style w:type="paragraph" w:styleId="Header">
    <w:name w:val="header"/>
    <w:basedOn w:val="Normal"/>
    <w:link w:val="HeaderChar"/>
    <w:uiPriority w:val="99"/>
    <w:unhideWhenUsed/>
    <w:rsid w:val="003F398A"/>
    <w:pPr>
      <w:tabs>
        <w:tab w:val="center" w:pos="4680"/>
        <w:tab w:val="right" w:pos="9360"/>
      </w:tabs>
    </w:pPr>
  </w:style>
  <w:style w:type="character" w:customStyle="1" w:styleId="HeaderChar">
    <w:name w:val="Header Char"/>
    <w:basedOn w:val="DefaultParagraphFont"/>
    <w:link w:val="Header"/>
    <w:uiPriority w:val="99"/>
    <w:rsid w:val="003F398A"/>
    <w:rPr>
      <w:sz w:val="24"/>
      <w:szCs w:val="24"/>
    </w:rPr>
  </w:style>
  <w:style w:type="paragraph" w:styleId="Footer">
    <w:name w:val="footer"/>
    <w:basedOn w:val="Normal"/>
    <w:link w:val="FooterChar"/>
    <w:uiPriority w:val="99"/>
    <w:unhideWhenUsed/>
    <w:rsid w:val="003F398A"/>
    <w:pPr>
      <w:tabs>
        <w:tab w:val="center" w:pos="4680"/>
        <w:tab w:val="right" w:pos="9360"/>
      </w:tabs>
    </w:pPr>
  </w:style>
  <w:style w:type="character" w:customStyle="1" w:styleId="FooterChar">
    <w:name w:val="Footer Char"/>
    <w:basedOn w:val="DefaultParagraphFont"/>
    <w:link w:val="Footer"/>
    <w:uiPriority w:val="99"/>
    <w:rsid w:val="003F398A"/>
    <w:rPr>
      <w:sz w:val="24"/>
      <w:szCs w:val="24"/>
    </w:rPr>
  </w:style>
  <w:style w:type="paragraph" w:styleId="BalloonText">
    <w:name w:val="Balloon Text"/>
    <w:basedOn w:val="Normal"/>
    <w:link w:val="BalloonTextChar"/>
    <w:uiPriority w:val="99"/>
    <w:semiHidden/>
    <w:unhideWhenUsed/>
    <w:rsid w:val="00A32DB8"/>
    <w:rPr>
      <w:rFonts w:ascii="Tahoma" w:hAnsi="Tahoma" w:cs="Tahoma"/>
      <w:sz w:val="16"/>
      <w:szCs w:val="16"/>
    </w:rPr>
  </w:style>
  <w:style w:type="character" w:customStyle="1" w:styleId="BalloonTextChar">
    <w:name w:val="Balloon Text Char"/>
    <w:basedOn w:val="DefaultParagraphFont"/>
    <w:link w:val="BalloonText"/>
    <w:uiPriority w:val="99"/>
    <w:semiHidden/>
    <w:rsid w:val="00A32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71"/>
    <w:rPr>
      <w:sz w:val="24"/>
      <w:szCs w:val="24"/>
    </w:rPr>
  </w:style>
  <w:style w:type="paragraph" w:styleId="Heading1">
    <w:name w:val="heading 1"/>
    <w:basedOn w:val="Normal"/>
    <w:link w:val="Heading1Char"/>
    <w:uiPriority w:val="9"/>
    <w:qFormat/>
    <w:rsid w:val="00EE3771"/>
    <w:pPr>
      <w:spacing w:before="100" w:beforeAutospacing="1" w:after="100" w:afterAutospacing="1"/>
      <w:outlineLvl w:val="0"/>
    </w:pPr>
    <w:rPr>
      <w:b/>
      <w:bCs/>
      <w:kern w:val="36"/>
      <w:sz w:val="48"/>
      <w:szCs w:val="48"/>
    </w:rPr>
  </w:style>
  <w:style w:type="paragraph" w:styleId="Heading6">
    <w:name w:val="heading 6"/>
    <w:basedOn w:val="Normal"/>
    <w:next w:val="Normal"/>
    <w:link w:val="Heading6Char"/>
    <w:qFormat/>
    <w:rsid w:val="00EE377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3771"/>
    <w:rPr>
      <w:b/>
      <w:bCs/>
      <w:kern w:val="36"/>
      <w:sz w:val="48"/>
      <w:szCs w:val="48"/>
    </w:rPr>
  </w:style>
  <w:style w:type="character" w:customStyle="1" w:styleId="Heading6Char">
    <w:name w:val="Heading 6 Char"/>
    <w:link w:val="Heading6"/>
    <w:rsid w:val="00EE3771"/>
    <w:rPr>
      <w:rFonts w:ascii="Calibri" w:eastAsia="Times New Roman" w:hAnsi="Calibri" w:cs="Times New Roman"/>
      <w:b/>
      <w:bCs/>
      <w:sz w:val="22"/>
      <w:szCs w:val="22"/>
    </w:rPr>
  </w:style>
  <w:style w:type="character" w:styleId="Strong">
    <w:name w:val="Strong"/>
    <w:qFormat/>
    <w:rsid w:val="00EE3771"/>
    <w:rPr>
      <w:b/>
      <w:bCs/>
    </w:rPr>
  </w:style>
  <w:style w:type="character" w:styleId="Emphasis">
    <w:name w:val="Emphasis"/>
    <w:qFormat/>
    <w:rsid w:val="00EE3771"/>
    <w:rPr>
      <w:i/>
      <w:iCs/>
    </w:rPr>
  </w:style>
  <w:style w:type="paragraph" w:styleId="ListParagraph">
    <w:name w:val="List Paragraph"/>
    <w:basedOn w:val="Normal"/>
    <w:uiPriority w:val="34"/>
    <w:qFormat/>
    <w:rsid w:val="00EE3771"/>
    <w:pPr>
      <w:ind w:left="720"/>
    </w:pPr>
  </w:style>
  <w:style w:type="paragraph" w:customStyle="1" w:styleId="msoaccenttext6">
    <w:name w:val="msoaccenttext6"/>
    <w:rsid w:val="0002388B"/>
    <w:pPr>
      <w:spacing w:line="285" w:lineRule="auto"/>
    </w:pPr>
    <w:rPr>
      <w:i/>
      <w:iCs/>
      <w:color w:val="000000"/>
      <w:kern w:val="28"/>
    </w:rPr>
  </w:style>
  <w:style w:type="table" w:styleId="TableGrid">
    <w:name w:val="Table Grid"/>
    <w:basedOn w:val="TableNormal"/>
    <w:uiPriority w:val="59"/>
    <w:rsid w:val="00EF09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6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161FBF"/>
    <w:rPr>
      <w:rFonts w:ascii="Courier New" w:hAnsi="Courier New" w:cs="Courier New"/>
    </w:rPr>
  </w:style>
  <w:style w:type="paragraph" w:styleId="Header">
    <w:name w:val="header"/>
    <w:basedOn w:val="Normal"/>
    <w:link w:val="HeaderChar"/>
    <w:uiPriority w:val="99"/>
    <w:unhideWhenUsed/>
    <w:rsid w:val="003F398A"/>
    <w:pPr>
      <w:tabs>
        <w:tab w:val="center" w:pos="4680"/>
        <w:tab w:val="right" w:pos="9360"/>
      </w:tabs>
    </w:pPr>
  </w:style>
  <w:style w:type="character" w:customStyle="1" w:styleId="HeaderChar">
    <w:name w:val="Header Char"/>
    <w:basedOn w:val="DefaultParagraphFont"/>
    <w:link w:val="Header"/>
    <w:uiPriority w:val="99"/>
    <w:rsid w:val="003F398A"/>
    <w:rPr>
      <w:sz w:val="24"/>
      <w:szCs w:val="24"/>
    </w:rPr>
  </w:style>
  <w:style w:type="paragraph" w:styleId="Footer">
    <w:name w:val="footer"/>
    <w:basedOn w:val="Normal"/>
    <w:link w:val="FooterChar"/>
    <w:uiPriority w:val="99"/>
    <w:unhideWhenUsed/>
    <w:rsid w:val="003F398A"/>
    <w:pPr>
      <w:tabs>
        <w:tab w:val="center" w:pos="4680"/>
        <w:tab w:val="right" w:pos="9360"/>
      </w:tabs>
    </w:pPr>
  </w:style>
  <w:style w:type="character" w:customStyle="1" w:styleId="FooterChar">
    <w:name w:val="Footer Char"/>
    <w:basedOn w:val="DefaultParagraphFont"/>
    <w:link w:val="Footer"/>
    <w:uiPriority w:val="99"/>
    <w:rsid w:val="003F398A"/>
    <w:rPr>
      <w:sz w:val="24"/>
      <w:szCs w:val="24"/>
    </w:rPr>
  </w:style>
  <w:style w:type="paragraph" w:styleId="BalloonText">
    <w:name w:val="Balloon Text"/>
    <w:basedOn w:val="Normal"/>
    <w:link w:val="BalloonTextChar"/>
    <w:uiPriority w:val="99"/>
    <w:semiHidden/>
    <w:unhideWhenUsed/>
    <w:rsid w:val="00A32DB8"/>
    <w:rPr>
      <w:rFonts w:ascii="Tahoma" w:hAnsi="Tahoma" w:cs="Tahoma"/>
      <w:sz w:val="16"/>
      <w:szCs w:val="16"/>
    </w:rPr>
  </w:style>
  <w:style w:type="character" w:customStyle="1" w:styleId="BalloonTextChar">
    <w:name w:val="Balloon Text Char"/>
    <w:basedOn w:val="DefaultParagraphFont"/>
    <w:link w:val="BalloonText"/>
    <w:uiPriority w:val="99"/>
    <w:semiHidden/>
    <w:rsid w:val="00A32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1925">
      <w:bodyDiv w:val="1"/>
      <w:marLeft w:val="0"/>
      <w:marRight w:val="0"/>
      <w:marTop w:val="0"/>
      <w:marBottom w:val="0"/>
      <w:divBdr>
        <w:top w:val="none" w:sz="0" w:space="0" w:color="auto"/>
        <w:left w:val="none" w:sz="0" w:space="0" w:color="auto"/>
        <w:bottom w:val="none" w:sz="0" w:space="0" w:color="auto"/>
        <w:right w:val="none" w:sz="0" w:space="0" w:color="auto"/>
      </w:divBdr>
    </w:div>
    <w:div w:id="275524787">
      <w:bodyDiv w:val="1"/>
      <w:marLeft w:val="0"/>
      <w:marRight w:val="0"/>
      <w:marTop w:val="0"/>
      <w:marBottom w:val="0"/>
      <w:divBdr>
        <w:top w:val="none" w:sz="0" w:space="0" w:color="auto"/>
        <w:left w:val="none" w:sz="0" w:space="0" w:color="auto"/>
        <w:bottom w:val="none" w:sz="0" w:space="0" w:color="auto"/>
        <w:right w:val="none" w:sz="0" w:space="0" w:color="auto"/>
      </w:divBdr>
    </w:div>
    <w:div w:id="528298494">
      <w:bodyDiv w:val="1"/>
      <w:marLeft w:val="0"/>
      <w:marRight w:val="0"/>
      <w:marTop w:val="0"/>
      <w:marBottom w:val="0"/>
      <w:divBdr>
        <w:top w:val="none" w:sz="0" w:space="0" w:color="auto"/>
        <w:left w:val="none" w:sz="0" w:space="0" w:color="auto"/>
        <w:bottom w:val="none" w:sz="0" w:space="0" w:color="auto"/>
        <w:right w:val="none" w:sz="0" w:space="0" w:color="auto"/>
      </w:divBdr>
    </w:div>
    <w:div w:id="578489043">
      <w:bodyDiv w:val="1"/>
      <w:marLeft w:val="0"/>
      <w:marRight w:val="0"/>
      <w:marTop w:val="0"/>
      <w:marBottom w:val="0"/>
      <w:divBdr>
        <w:top w:val="none" w:sz="0" w:space="0" w:color="auto"/>
        <w:left w:val="none" w:sz="0" w:space="0" w:color="auto"/>
        <w:bottom w:val="none" w:sz="0" w:space="0" w:color="auto"/>
        <w:right w:val="none" w:sz="0" w:space="0" w:color="auto"/>
      </w:divBdr>
    </w:div>
    <w:div w:id="720908361">
      <w:bodyDiv w:val="1"/>
      <w:marLeft w:val="0"/>
      <w:marRight w:val="0"/>
      <w:marTop w:val="0"/>
      <w:marBottom w:val="0"/>
      <w:divBdr>
        <w:top w:val="none" w:sz="0" w:space="0" w:color="auto"/>
        <w:left w:val="none" w:sz="0" w:space="0" w:color="auto"/>
        <w:bottom w:val="none" w:sz="0" w:space="0" w:color="auto"/>
        <w:right w:val="none" w:sz="0" w:space="0" w:color="auto"/>
      </w:divBdr>
    </w:div>
    <w:div w:id="798187760">
      <w:bodyDiv w:val="1"/>
      <w:marLeft w:val="0"/>
      <w:marRight w:val="0"/>
      <w:marTop w:val="0"/>
      <w:marBottom w:val="0"/>
      <w:divBdr>
        <w:top w:val="none" w:sz="0" w:space="0" w:color="auto"/>
        <w:left w:val="none" w:sz="0" w:space="0" w:color="auto"/>
        <w:bottom w:val="none" w:sz="0" w:space="0" w:color="auto"/>
        <w:right w:val="none" w:sz="0" w:space="0" w:color="auto"/>
      </w:divBdr>
    </w:div>
    <w:div w:id="881793023">
      <w:bodyDiv w:val="1"/>
      <w:marLeft w:val="0"/>
      <w:marRight w:val="0"/>
      <w:marTop w:val="0"/>
      <w:marBottom w:val="0"/>
      <w:divBdr>
        <w:top w:val="none" w:sz="0" w:space="0" w:color="auto"/>
        <w:left w:val="none" w:sz="0" w:space="0" w:color="auto"/>
        <w:bottom w:val="none" w:sz="0" w:space="0" w:color="auto"/>
        <w:right w:val="none" w:sz="0" w:space="0" w:color="auto"/>
      </w:divBdr>
    </w:div>
    <w:div w:id="945622175">
      <w:bodyDiv w:val="1"/>
      <w:marLeft w:val="0"/>
      <w:marRight w:val="0"/>
      <w:marTop w:val="0"/>
      <w:marBottom w:val="0"/>
      <w:divBdr>
        <w:top w:val="none" w:sz="0" w:space="0" w:color="auto"/>
        <w:left w:val="none" w:sz="0" w:space="0" w:color="auto"/>
        <w:bottom w:val="none" w:sz="0" w:space="0" w:color="auto"/>
        <w:right w:val="none" w:sz="0" w:space="0" w:color="auto"/>
      </w:divBdr>
    </w:div>
    <w:div w:id="1095050721">
      <w:bodyDiv w:val="1"/>
      <w:marLeft w:val="0"/>
      <w:marRight w:val="0"/>
      <w:marTop w:val="0"/>
      <w:marBottom w:val="0"/>
      <w:divBdr>
        <w:top w:val="none" w:sz="0" w:space="0" w:color="auto"/>
        <w:left w:val="none" w:sz="0" w:space="0" w:color="auto"/>
        <w:bottom w:val="none" w:sz="0" w:space="0" w:color="auto"/>
        <w:right w:val="none" w:sz="0" w:space="0" w:color="auto"/>
      </w:divBdr>
    </w:div>
    <w:div w:id="1354070414">
      <w:bodyDiv w:val="1"/>
      <w:marLeft w:val="0"/>
      <w:marRight w:val="0"/>
      <w:marTop w:val="0"/>
      <w:marBottom w:val="0"/>
      <w:divBdr>
        <w:top w:val="none" w:sz="0" w:space="0" w:color="auto"/>
        <w:left w:val="none" w:sz="0" w:space="0" w:color="auto"/>
        <w:bottom w:val="none" w:sz="0" w:space="0" w:color="auto"/>
        <w:right w:val="none" w:sz="0" w:space="0" w:color="auto"/>
      </w:divBdr>
    </w:div>
    <w:div w:id="1386949200">
      <w:bodyDiv w:val="1"/>
      <w:marLeft w:val="0"/>
      <w:marRight w:val="0"/>
      <w:marTop w:val="0"/>
      <w:marBottom w:val="0"/>
      <w:divBdr>
        <w:top w:val="none" w:sz="0" w:space="0" w:color="auto"/>
        <w:left w:val="none" w:sz="0" w:space="0" w:color="auto"/>
        <w:bottom w:val="none" w:sz="0" w:space="0" w:color="auto"/>
        <w:right w:val="none" w:sz="0" w:space="0" w:color="auto"/>
      </w:divBdr>
    </w:div>
    <w:div w:id="16463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9443-6DA5-4C72-8160-24DE3B4D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5</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MNegrete</dc:creator>
  <cp:lastModifiedBy>MNegrete</cp:lastModifiedBy>
  <cp:revision>50</cp:revision>
  <cp:lastPrinted>2013-06-14T21:14:00Z</cp:lastPrinted>
  <dcterms:created xsi:type="dcterms:W3CDTF">2013-06-13T01:17:00Z</dcterms:created>
  <dcterms:modified xsi:type="dcterms:W3CDTF">2013-07-19T04:03:00Z</dcterms:modified>
</cp:coreProperties>
</file>